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BA" w:rsidRDefault="00C401BA" w:rsidP="00C401BA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Муниципальное бюджетное общеобразовательное учреждение</w:t>
      </w:r>
    </w:p>
    <w:p w:rsidR="00C401BA" w:rsidRDefault="00C401BA" w:rsidP="00C401BA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«Новопокровская  школа»</w:t>
      </w:r>
    </w:p>
    <w:p w:rsidR="00C401BA" w:rsidRDefault="00C401BA" w:rsidP="00C401BA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Красногвардейского района</w:t>
      </w:r>
    </w:p>
    <w:p w:rsidR="00C401BA" w:rsidRDefault="00C401BA" w:rsidP="00C401BA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Республики Крым</w:t>
      </w:r>
    </w:p>
    <w:p w:rsidR="00C401BA" w:rsidRDefault="00C401BA" w:rsidP="00C401BA">
      <w:pPr>
        <w:jc w:val="center"/>
        <w:rPr>
          <w:rFonts w:ascii="Calibri" w:eastAsia="Calibri" w:hAnsi="Calibri"/>
          <w:b/>
        </w:rPr>
      </w:pPr>
    </w:p>
    <w:p w:rsidR="00C401BA" w:rsidRDefault="00C401BA" w:rsidP="00C401BA">
      <w:pPr>
        <w:jc w:val="center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                                             </w:t>
      </w:r>
    </w:p>
    <w:p w:rsidR="00C401BA" w:rsidRDefault="00C401BA" w:rsidP="00C401BA">
      <w:pPr>
        <w:jc w:val="center"/>
        <w:rPr>
          <w:rFonts w:ascii="Calibri" w:eastAsia="Calibri" w:hAnsi="Calibri"/>
        </w:rPr>
      </w:pPr>
    </w:p>
    <w:p w:rsidR="00C401BA" w:rsidRDefault="00C401BA" w:rsidP="00C401BA">
      <w:pPr>
        <w:rPr>
          <w:rFonts w:eastAsia="Calibri"/>
        </w:rPr>
      </w:pPr>
      <w:r>
        <w:rPr>
          <w:rFonts w:eastAsia="Calibri"/>
        </w:rPr>
        <w:t xml:space="preserve">  СОГЛАСОВАНО                                                               УТВЕРЖДЕНО</w:t>
      </w:r>
    </w:p>
    <w:p w:rsidR="00C401BA" w:rsidRDefault="00C401BA" w:rsidP="00C401BA">
      <w:pPr>
        <w:rPr>
          <w:rFonts w:eastAsia="Calibri"/>
        </w:rPr>
      </w:pPr>
      <w:r>
        <w:rPr>
          <w:rFonts w:eastAsia="Calibri"/>
        </w:rPr>
        <w:t xml:space="preserve">  Зам. директора по УВР                                       Директор МБОУ  «Новопокровская школа»</w:t>
      </w:r>
    </w:p>
    <w:p w:rsidR="00C401BA" w:rsidRDefault="00C401BA" w:rsidP="00C401BA">
      <w:pPr>
        <w:rPr>
          <w:rFonts w:eastAsia="Calibri"/>
        </w:rPr>
      </w:pPr>
      <w:r>
        <w:rPr>
          <w:rFonts w:eastAsia="Calibri"/>
        </w:rPr>
        <w:t xml:space="preserve">_____  Ю.В. </w:t>
      </w:r>
      <w:proofErr w:type="spellStart"/>
      <w:r>
        <w:rPr>
          <w:rFonts w:eastAsia="Calibri"/>
        </w:rPr>
        <w:t>Складанюк</w:t>
      </w:r>
      <w:proofErr w:type="spellEnd"/>
      <w:r>
        <w:rPr>
          <w:rFonts w:eastAsia="Calibri"/>
        </w:rPr>
        <w:t xml:space="preserve">                                              _____ А.В. </w:t>
      </w:r>
      <w:proofErr w:type="spellStart"/>
      <w:r>
        <w:rPr>
          <w:rFonts w:eastAsia="Calibri"/>
        </w:rPr>
        <w:t>Батовский</w:t>
      </w:r>
      <w:proofErr w:type="spellEnd"/>
      <w:r>
        <w:rPr>
          <w:rFonts w:eastAsia="Calibri"/>
        </w:rPr>
        <w:t xml:space="preserve"> </w:t>
      </w:r>
    </w:p>
    <w:p w:rsidR="00C401BA" w:rsidRDefault="00C401BA" w:rsidP="00C401BA">
      <w:pPr>
        <w:rPr>
          <w:rFonts w:eastAsia="Calibri"/>
          <w:i/>
        </w:rPr>
      </w:pPr>
      <w:r>
        <w:rPr>
          <w:rFonts w:eastAsia="Calibri"/>
        </w:rPr>
        <w:t>«___»_________20__г.</w:t>
      </w:r>
      <w:r>
        <w:rPr>
          <w:rFonts w:eastAsia="Calibri"/>
          <w:i/>
        </w:rPr>
        <w:t xml:space="preserve">                                          </w:t>
      </w:r>
      <w:r>
        <w:rPr>
          <w:rFonts w:eastAsia="Calibri"/>
        </w:rPr>
        <w:t xml:space="preserve">Приказ № ____от ___ ____ 20__ г. </w:t>
      </w:r>
      <w:r>
        <w:rPr>
          <w:rFonts w:eastAsia="Calibri"/>
        </w:rPr>
        <w:tab/>
      </w:r>
    </w:p>
    <w:p w:rsidR="00C401BA" w:rsidRDefault="00C401BA" w:rsidP="00C401BA">
      <w:pPr>
        <w:rPr>
          <w:rFonts w:eastAsia="Calibri"/>
        </w:rPr>
      </w:pPr>
    </w:p>
    <w:p w:rsidR="00C401BA" w:rsidRDefault="00C401BA" w:rsidP="00C401BA">
      <w:pPr>
        <w:rPr>
          <w:rFonts w:ascii="Calibri" w:eastAsia="Calibri" w:hAnsi="Calibri"/>
        </w:rPr>
      </w:pPr>
    </w:p>
    <w:p w:rsidR="00C401BA" w:rsidRDefault="00C401BA" w:rsidP="00C401BA">
      <w:pPr>
        <w:rPr>
          <w:rFonts w:ascii="Calibri" w:eastAsia="Calibri" w:hAnsi="Calibri"/>
        </w:rPr>
      </w:pPr>
    </w:p>
    <w:p w:rsidR="00C401BA" w:rsidRDefault="00C401BA" w:rsidP="00C401BA">
      <w:pPr>
        <w:rPr>
          <w:rFonts w:ascii="Calibri" w:eastAsia="Calibri" w:hAnsi="Calibri"/>
        </w:rPr>
      </w:pPr>
    </w:p>
    <w:p w:rsidR="00C401BA" w:rsidRDefault="00C401BA" w:rsidP="00C401BA">
      <w:pPr>
        <w:rPr>
          <w:b/>
          <w:color w:val="000000"/>
          <w:sz w:val="32"/>
        </w:rPr>
      </w:pPr>
      <w:r>
        <w:rPr>
          <w:b/>
          <w:color w:val="000000"/>
          <w:sz w:val="32"/>
        </w:rPr>
        <w:t xml:space="preserve">                                   </w:t>
      </w:r>
      <w:r w:rsidRPr="00875933">
        <w:rPr>
          <w:b/>
          <w:color w:val="000000"/>
          <w:sz w:val="32"/>
        </w:rPr>
        <w:t>РАБОЧАЯ ПРОГРАММА</w:t>
      </w:r>
    </w:p>
    <w:p w:rsidR="00FF353B" w:rsidRDefault="00FF353B" w:rsidP="00C401BA">
      <w:pPr>
        <w:rPr>
          <w:b/>
          <w:color w:val="000000"/>
          <w:sz w:val="32"/>
        </w:rPr>
      </w:pPr>
      <w:r>
        <w:rPr>
          <w:b/>
          <w:color w:val="000000"/>
          <w:sz w:val="32"/>
        </w:rPr>
        <w:t xml:space="preserve">                                        обучения на дому</w:t>
      </w:r>
    </w:p>
    <w:p w:rsidR="00FF353B" w:rsidRDefault="00FF353B" w:rsidP="00FF353B">
      <w:pPr>
        <w:jc w:val="center"/>
        <w:rPr>
          <w:b/>
          <w:color w:val="000000"/>
          <w:sz w:val="32"/>
        </w:rPr>
      </w:pPr>
      <w:proofErr w:type="gramStart"/>
      <w:r>
        <w:rPr>
          <w:b/>
          <w:color w:val="000000"/>
          <w:sz w:val="32"/>
        </w:rPr>
        <w:t xml:space="preserve">(по адаптированной общеобразовательной программе </w:t>
      </w:r>
      <w:proofErr w:type="gramEnd"/>
    </w:p>
    <w:p w:rsidR="00FF353B" w:rsidRPr="00875933" w:rsidRDefault="00FF353B" w:rsidP="00FF353B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  <w:lang w:val="en-US"/>
        </w:rPr>
        <w:t>VIII</w:t>
      </w:r>
      <w:r w:rsidRPr="00FF353B">
        <w:rPr>
          <w:b/>
          <w:color w:val="000000"/>
          <w:sz w:val="32"/>
        </w:rPr>
        <w:t xml:space="preserve"> </w:t>
      </w:r>
      <w:r>
        <w:rPr>
          <w:b/>
          <w:color w:val="000000"/>
          <w:sz w:val="32"/>
        </w:rPr>
        <w:t>вида для детей с умственной отсталостью)</w:t>
      </w:r>
    </w:p>
    <w:p w:rsidR="00C401BA" w:rsidRPr="00967B85" w:rsidRDefault="00C401BA" w:rsidP="00C401BA">
      <w:pPr>
        <w:jc w:val="center"/>
        <w:rPr>
          <w:b/>
          <w:bCs/>
          <w:color w:val="000000"/>
          <w:sz w:val="32"/>
        </w:rPr>
      </w:pPr>
      <w:r w:rsidRPr="00875933">
        <w:rPr>
          <w:b/>
          <w:bCs/>
          <w:color w:val="000000"/>
          <w:sz w:val="32"/>
        </w:rPr>
        <w:t xml:space="preserve">по учебному предмету  </w:t>
      </w:r>
      <w:r>
        <w:rPr>
          <w:b/>
          <w:bCs/>
          <w:sz w:val="28"/>
          <w:szCs w:val="28"/>
        </w:rPr>
        <w:t>«Математика»</w:t>
      </w:r>
    </w:p>
    <w:p w:rsidR="00C401BA" w:rsidRPr="00967B85" w:rsidRDefault="00C401BA" w:rsidP="00C401BA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8 КЛАСС</w:t>
      </w:r>
    </w:p>
    <w:p w:rsidR="00C401BA" w:rsidRPr="00875933" w:rsidRDefault="00C401BA" w:rsidP="00C401BA">
      <w:pPr>
        <w:jc w:val="center"/>
        <w:rPr>
          <w:b/>
          <w:color w:val="000000"/>
          <w:sz w:val="32"/>
        </w:rPr>
      </w:pPr>
      <w:bookmarkStart w:id="0" w:name="_GoBack"/>
      <w:bookmarkEnd w:id="0"/>
      <w:r>
        <w:rPr>
          <w:b/>
          <w:color w:val="000000"/>
          <w:sz w:val="32"/>
        </w:rPr>
        <w:t>на период 2017/2018</w:t>
      </w:r>
      <w:r w:rsidRPr="00875933">
        <w:rPr>
          <w:b/>
          <w:color w:val="000000"/>
          <w:sz w:val="32"/>
        </w:rPr>
        <w:t xml:space="preserve"> </w:t>
      </w:r>
      <w:r w:rsidRPr="00875933">
        <w:rPr>
          <w:b/>
          <w:bCs/>
          <w:color w:val="000000"/>
          <w:sz w:val="32"/>
        </w:rPr>
        <w:t>учебный год</w:t>
      </w:r>
    </w:p>
    <w:p w:rsidR="00C401BA" w:rsidRPr="00875933" w:rsidRDefault="00C401BA" w:rsidP="00C401BA">
      <w:pPr>
        <w:jc w:val="center"/>
        <w:rPr>
          <w:b/>
          <w:bCs/>
          <w:color w:val="000000"/>
          <w:sz w:val="32"/>
        </w:rPr>
      </w:pPr>
    </w:p>
    <w:p w:rsidR="00C401BA" w:rsidRDefault="00C401BA" w:rsidP="00C401BA">
      <w:pPr>
        <w:jc w:val="center"/>
        <w:rPr>
          <w:rFonts w:ascii="Calibri" w:eastAsia="Calibri" w:hAnsi="Calibri"/>
          <w:b/>
          <w:bCs/>
        </w:rPr>
      </w:pPr>
    </w:p>
    <w:p w:rsidR="00C401BA" w:rsidRDefault="00C401BA" w:rsidP="00C401BA">
      <w:pPr>
        <w:jc w:val="center"/>
        <w:rPr>
          <w:rFonts w:ascii="Calibri" w:eastAsia="Calibri" w:hAnsi="Calibri"/>
          <w:b/>
          <w:bCs/>
        </w:rPr>
      </w:pPr>
    </w:p>
    <w:p w:rsidR="00C401BA" w:rsidRDefault="00C401BA" w:rsidP="00C401BA">
      <w:pPr>
        <w:jc w:val="center"/>
        <w:rPr>
          <w:rFonts w:ascii="Calibri" w:eastAsia="Calibri" w:hAnsi="Calibri"/>
          <w:b/>
          <w:bCs/>
        </w:rPr>
      </w:pPr>
    </w:p>
    <w:p w:rsidR="00C401BA" w:rsidRDefault="00C401BA" w:rsidP="00C401BA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            Составила: </w:t>
      </w:r>
    </w:p>
    <w:p w:rsidR="00C401BA" w:rsidRDefault="00C401BA" w:rsidP="00C401BA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                                       </w:t>
      </w:r>
      <w:proofErr w:type="spellStart"/>
      <w:r>
        <w:rPr>
          <w:rFonts w:eastAsia="Calibri"/>
          <w:b/>
          <w:bCs/>
          <w:sz w:val="28"/>
          <w:szCs w:val="28"/>
        </w:rPr>
        <w:t>Арифова</w:t>
      </w:r>
      <w:proofErr w:type="spellEnd"/>
      <w:r>
        <w:rPr>
          <w:rFonts w:eastAsia="Calibri"/>
          <w:b/>
          <w:bCs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</w:rPr>
        <w:t>Ление</w:t>
      </w:r>
      <w:proofErr w:type="spellEnd"/>
      <w:r>
        <w:rPr>
          <w:rFonts w:eastAsia="Calibri"/>
          <w:b/>
          <w:bCs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</w:rPr>
        <w:t>Февзиевна</w:t>
      </w:r>
      <w:proofErr w:type="spellEnd"/>
    </w:p>
    <w:p w:rsidR="00C401BA" w:rsidRDefault="00C401BA" w:rsidP="00C401BA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/>
          <w:bCs/>
          <w:sz w:val="32"/>
          <w:szCs w:val="28"/>
        </w:rPr>
        <w:t xml:space="preserve">                              </w:t>
      </w:r>
      <w:r>
        <w:rPr>
          <w:rFonts w:eastAsia="Calibri"/>
          <w:bCs/>
          <w:sz w:val="28"/>
          <w:szCs w:val="28"/>
        </w:rPr>
        <w:t xml:space="preserve">учитель математики    </w:t>
      </w:r>
    </w:p>
    <w:p w:rsidR="00C401BA" w:rsidRDefault="00C401BA" w:rsidP="00C401BA">
      <w:pPr>
        <w:jc w:val="center"/>
        <w:rPr>
          <w:rFonts w:eastAsia="Calibri"/>
          <w:b/>
          <w:bCs/>
          <w:sz w:val="32"/>
          <w:szCs w:val="28"/>
        </w:rPr>
      </w:pPr>
      <w:r>
        <w:rPr>
          <w:rFonts w:eastAsia="Calibri"/>
          <w:bCs/>
          <w:sz w:val="28"/>
          <w:szCs w:val="28"/>
        </w:rPr>
        <w:t xml:space="preserve">                                                      </w:t>
      </w:r>
      <w:r>
        <w:rPr>
          <w:rFonts w:eastAsia="Calibri"/>
        </w:rPr>
        <w:t xml:space="preserve">МБОУ </w:t>
      </w:r>
      <w:r>
        <w:rPr>
          <w:rFonts w:eastAsia="Calibri"/>
          <w:sz w:val="28"/>
        </w:rPr>
        <w:t>«Новопокровская школа»</w:t>
      </w:r>
    </w:p>
    <w:p w:rsidR="00C401BA" w:rsidRDefault="00C401BA" w:rsidP="00C401BA">
      <w:pPr>
        <w:rPr>
          <w:rFonts w:ascii="Calibri" w:eastAsia="Calibri" w:hAnsi="Calibri"/>
          <w:bCs/>
          <w:sz w:val="28"/>
          <w:szCs w:val="28"/>
        </w:rPr>
      </w:pPr>
      <w:r>
        <w:rPr>
          <w:rFonts w:ascii="Calibri" w:eastAsia="Calibri" w:hAnsi="Calibri"/>
          <w:bCs/>
          <w:sz w:val="28"/>
          <w:szCs w:val="28"/>
        </w:rPr>
        <w:t xml:space="preserve">                                                                             </w:t>
      </w:r>
    </w:p>
    <w:p w:rsidR="00C401BA" w:rsidRDefault="00C401BA" w:rsidP="00C401BA">
      <w:pPr>
        <w:jc w:val="both"/>
        <w:rPr>
          <w:rFonts w:ascii="Calibri" w:eastAsia="Calibri" w:hAnsi="Calibri"/>
          <w:szCs w:val="32"/>
          <w:lang w:val="x-none"/>
        </w:rPr>
      </w:pPr>
    </w:p>
    <w:p w:rsidR="00C401BA" w:rsidRDefault="00C401BA" w:rsidP="00C401BA">
      <w:pPr>
        <w:jc w:val="both"/>
        <w:rPr>
          <w:rFonts w:ascii="Calibri" w:eastAsia="Calibri" w:hAnsi="Calibri"/>
          <w:szCs w:val="32"/>
          <w:lang w:val="x-none"/>
        </w:rPr>
      </w:pPr>
    </w:p>
    <w:p w:rsidR="00C401BA" w:rsidRDefault="00C401BA" w:rsidP="00C401BA">
      <w:pPr>
        <w:jc w:val="both"/>
        <w:rPr>
          <w:rFonts w:ascii="Calibri" w:eastAsia="Calibri" w:hAnsi="Calibri"/>
          <w:szCs w:val="32"/>
          <w:lang w:val="x-none"/>
        </w:rPr>
      </w:pPr>
    </w:p>
    <w:p w:rsidR="00C401BA" w:rsidRDefault="00C401BA" w:rsidP="00C401BA">
      <w:pPr>
        <w:jc w:val="both"/>
        <w:rPr>
          <w:rFonts w:ascii="Calibri" w:eastAsia="Calibri" w:hAnsi="Calibri"/>
          <w:szCs w:val="32"/>
          <w:lang w:val="x-none"/>
        </w:rPr>
      </w:pPr>
    </w:p>
    <w:p w:rsidR="00C401BA" w:rsidRDefault="00C401BA" w:rsidP="00C401BA">
      <w:pPr>
        <w:jc w:val="both"/>
        <w:rPr>
          <w:rFonts w:eastAsia="Calibri"/>
          <w:lang w:val="x-none"/>
        </w:rPr>
      </w:pPr>
      <w:r>
        <w:rPr>
          <w:rFonts w:ascii="Calibri" w:eastAsia="Calibri" w:hAnsi="Calibri"/>
          <w:szCs w:val="32"/>
          <w:lang w:val="x-none"/>
        </w:rPr>
        <w:t xml:space="preserve">   </w:t>
      </w:r>
      <w:r>
        <w:rPr>
          <w:rFonts w:eastAsia="Calibri"/>
          <w:lang w:val="x-none"/>
        </w:rPr>
        <w:t>Рассмотрено и рекомендовано                                Согласовано</w:t>
      </w:r>
    </w:p>
    <w:p w:rsidR="00C401BA" w:rsidRDefault="00C401BA" w:rsidP="00C401BA">
      <w:pPr>
        <w:jc w:val="both"/>
        <w:rPr>
          <w:rFonts w:eastAsia="Calibri"/>
        </w:rPr>
      </w:pPr>
      <w:r>
        <w:rPr>
          <w:rFonts w:eastAsia="Calibri"/>
          <w:lang w:val="x-none"/>
        </w:rPr>
        <w:t xml:space="preserve">  на заседании </w:t>
      </w:r>
      <w:r>
        <w:rPr>
          <w:rFonts w:eastAsia="Calibri"/>
        </w:rPr>
        <w:t>ШМО учителей</w:t>
      </w:r>
      <w:r>
        <w:rPr>
          <w:rFonts w:eastAsia="Calibri"/>
          <w:lang w:val="x-none"/>
        </w:rPr>
        <w:t xml:space="preserve">              </w:t>
      </w:r>
      <w:r>
        <w:rPr>
          <w:rFonts w:eastAsia="Calibri"/>
        </w:rPr>
        <w:t xml:space="preserve">      </w:t>
      </w:r>
      <w:r>
        <w:rPr>
          <w:rFonts w:eastAsia="Calibri"/>
          <w:lang w:val="x-none"/>
        </w:rPr>
        <w:t xml:space="preserve">     </w:t>
      </w:r>
      <w:r>
        <w:rPr>
          <w:rFonts w:eastAsia="Calibri"/>
        </w:rPr>
        <w:t xml:space="preserve">        </w:t>
      </w:r>
      <w:r>
        <w:rPr>
          <w:rFonts w:eastAsia="Calibri"/>
          <w:lang w:val="x-none"/>
        </w:rPr>
        <w:t xml:space="preserve"> на заседании педагогического </w:t>
      </w:r>
    </w:p>
    <w:p w:rsidR="00C401BA" w:rsidRDefault="00C401BA" w:rsidP="00C401BA">
      <w:pPr>
        <w:jc w:val="both"/>
        <w:rPr>
          <w:rFonts w:eastAsia="Calibri"/>
        </w:rPr>
      </w:pPr>
      <w:r>
        <w:rPr>
          <w:rFonts w:eastAsia="Calibri"/>
          <w:lang w:val="x-none"/>
        </w:rPr>
        <w:t xml:space="preserve">  </w:t>
      </w:r>
      <w:r>
        <w:rPr>
          <w:rFonts w:eastAsia="Calibri"/>
        </w:rPr>
        <w:t xml:space="preserve">естественно-математического                                  </w:t>
      </w:r>
      <w:r>
        <w:rPr>
          <w:rFonts w:eastAsia="Calibri"/>
          <w:lang w:val="x-none"/>
        </w:rPr>
        <w:t>совета</w:t>
      </w:r>
      <w:r>
        <w:rPr>
          <w:rFonts w:eastAsia="Calibri"/>
        </w:rPr>
        <w:t xml:space="preserve">  </w:t>
      </w:r>
      <w:r>
        <w:rPr>
          <w:rFonts w:eastAsia="Calibri"/>
          <w:lang w:val="x-none"/>
        </w:rPr>
        <w:t>школы</w:t>
      </w:r>
      <w:r>
        <w:rPr>
          <w:rFonts w:eastAsia="Calibri"/>
        </w:rPr>
        <w:t xml:space="preserve">  </w:t>
      </w:r>
    </w:p>
    <w:p w:rsidR="00C401BA" w:rsidRDefault="00C401BA" w:rsidP="00C401BA">
      <w:pPr>
        <w:jc w:val="both"/>
        <w:rPr>
          <w:rFonts w:eastAsia="Calibri"/>
          <w:lang w:val="x-none"/>
        </w:rPr>
      </w:pPr>
      <w:r>
        <w:rPr>
          <w:rFonts w:eastAsia="Calibri"/>
        </w:rPr>
        <w:t xml:space="preserve">  цикла</w:t>
      </w:r>
      <w:r>
        <w:rPr>
          <w:rFonts w:eastAsia="Calibri"/>
          <w:lang w:val="x-none"/>
        </w:rPr>
        <w:t xml:space="preserve">  </w:t>
      </w:r>
      <w:r>
        <w:rPr>
          <w:rFonts w:eastAsia="Calibri"/>
        </w:rPr>
        <w:t xml:space="preserve">        </w:t>
      </w:r>
      <w:r>
        <w:rPr>
          <w:rFonts w:eastAsia="Calibri"/>
          <w:lang w:val="x-none"/>
        </w:rPr>
        <w:t xml:space="preserve">                                        </w:t>
      </w:r>
    </w:p>
    <w:p w:rsidR="00C401BA" w:rsidRDefault="00C401BA" w:rsidP="00C401BA">
      <w:pPr>
        <w:rPr>
          <w:rFonts w:eastAsia="Calibri"/>
          <w:lang w:val="x-none"/>
        </w:rPr>
      </w:pPr>
      <w:r>
        <w:rPr>
          <w:rFonts w:eastAsia="Calibri"/>
          <w:lang w:val="x-none"/>
        </w:rPr>
        <w:t xml:space="preserve">    Протокол № ___ от ___.08.20___ г.                            Протокол № ___ от ___ ___20__ г.                                                                                                                                </w:t>
      </w:r>
    </w:p>
    <w:p w:rsidR="00C401BA" w:rsidRDefault="00C401BA" w:rsidP="00C401BA">
      <w:pPr>
        <w:jc w:val="both"/>
        <w:rPr>
          <w:rFonts w:eastAsia="Calibri"/>
        </w:rPr>
      </w:pPr>
      <w:r>
        <w:rPr>
          <w:rFonts w:eastAsia="Calibri"/>
          <w:lang w:val="x-none"/>
        </w:rPr>
        <w:t xml:space="preserve">  ________________</w:t>
      </w:r>
      <w:r w:rsidRPr="00C401BA">
        <w:rPr>
          <w:rFonts w:eastAsia="Calibri"/>
        </w:rPr>
        <w:t>/</w:t>
      </w:r>
      <w:r>
        <w:rPr>
          <w:rFonts w:eastAsia="Calibri"/>
        </w:rPr>
        <w:t xml:space="preserve">В. В. Глухов </w:t>
      </w:r>
      <w:r w:rsidRPr="00C401BA">
        <w:rPr>
          <w:rFonts w:eastAsia="Calibri"/>
        </w:rPr>
        <w:t>/</w:t>
      </w:r>
    </w:p>
    <w:p w:rsidR="00C401BA" w:rsidRDefault="00C401BA" w:rsidP="00C401BA">
      <w:pPr>
        <w:rPr>
          <w:sz w:val="22"/>
          <w:szCs w:val="22"/>
          <w:lang w:eastAsia="en-US"/>
        </w:rPr>
      </w:pPr>
    </w:p>
    <w:p w:rsidR="00C401BA" w:rsidRDefault="00C401BA" w:rsidP="00C401BA">
      <w:pPr>
        <w:jc w:val="both"/>
        <w:rPr>
          <w:rFonts w:ascii="Calibri" w:eastAsia="Calibri" w:hAnsi="Calibri"/>
        </w:rPr>
      </w:pPr>
    </w:p>
    <w:p w:rsidR="00FF527D" w:rsidRDefault="00FF527D" w:rsidP="00C401BA">
      <w:pPr>
        <w:jc w:val="center"/>
        <w:rPr>
          <w:rFonts w:eastAsia="Calibri"/>
          <w:b/>
        </w:rPr>
      </w:pPr>
    </w:p>
    <w:p w:rsidR="00FF527D" w:rsidRDefault="00FF527D" w:rsidP="00C401BA">
      <w:pPr>
        <w:jc w:val="center"/>
        <w:rPr>
          <w:rFonts w:eastAsia="Calibri"/>
          <w:b/>
        </w:rPr>
      </w:pPr>
    </w:p>
    <w:p w:rsidR="00C401BA" w:rsidRDefault="00C401BA" w:rsidP="00C401BA">
      <w:pPr>
        <w:jc w:val="center"/>
        <w:rPr>
          <w:rFonts w:eastAsia="Calibri"/>
          <w:b/>
        </w:rPr>
      </w:pPr>
      <w:proofErr w:type="gramStart"/>
      <w:r>
        <w:rPr>
          <w:rFonts w:eastAsia="Calibri"/>
          <w:b/>
        </w:rPr>
        <w:t>с</w:t>
      </w:r>
      <w:proofErr w:type="gramEnd"/>
      <w:r>
        <w:rPr>
          <w:rFonts w:eastAsia="Calibri"/>
          <w:b/>
        </w:rPr>
        <w:t xml:space="preserve">. Новопокровка </w:t>
      </w:r>
    </w:p>
    <w:p w:rsidR="00C401BA" w:rsidRDefault="00C401BA" w:rsidP="00C401BA">
      <w:pPr>
        <w:jc w:val="center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 </w:t>
      </w:r>
      <w:r>
        <w:rPr>
          <w:rFonts w:eastAsia="Calibri"/>
          <w:b/>
        </w:rPr>
        <w:t>2017г.</w:t>
      </w:r>
    </w:p>
    <w:p w:rsidR="00FF527D" w:rsidRDefault="00FF527D" w:rsidP="009E7B14">
      <w:pPr>
        <w:spacing w:line="276" w:lineRule="auto"/>
        <w:jc w:val="center"/>
        <w:rPr>
          <w:b/>
        </w:rPr>
      </w:pPr>
    </w:p>
    <w:p w:rsidR="00C55CC2" w:rsidRDefault="00C55CC2" w:rsidP="00552E50">
      <w:pPr>
        <w:spacing w:line="276" w:lineRule="auto"/>
        <w:jc w:val="center"/>
        <w:rPr>
          <w:b/>
          <w:sz w:val="32"/>
        </w:rPr>
      </w:pPr>
      <w:r w:rsidRPr="00C55CC2">
        <w:rPr>
          <w:b/>
          <w:sz w:val="32"/>
        </w:rPr>
        <w:t>Содержание</w:t>
      </w:r>
    </w:p>
    <w:p w:rsidR="00552E50" w:rsidRPr="00552E50" w:rsidRDefault="00552E50" w:rsidP="00552E50">
      <w:pPr>
        <w:spacing w:line="276" w:lineRule="auto"/>
        <w:rPr>
          <w:sz w:val="28"/>
        </w:rPr>
      </w:pPr>
      <w:r w:rsidRPr="00552E50">
        <w:rPr>
          <w:sz w:val="28"/>
        </w:rPr>
        <w:t>Пояснительная записка……………………..…………………………</w:t>
      </w:r>
      <w:r>
        <w:rPr>
          <w:sz w:val="28"/>
        </w:rPr>
        <w:t>……</w:t>
      </w:r>
      <w:r w:rsidRPr="00552E50">
        <w:rPr>
          <w:sz w:val="28"/>
        </w:rPr>
        <w:t>…3</w:t>
      </w:r>
    </w:p>
    <w:p w:rsidR="00552E50" w:rsidRPr="00552E50" w:rsidRDefault="00552E50" w:rsidP="00552E50">
      <w:pPr>
        <w:spacing w:line="276" w:lineRule="auto"/>
        <w:rPr>
          <w:sz w:val="28"/>
        </w:rPr>
      </w:pPr>
      <w:proofErr w:type="gramStart"/>
      <w:r w:rsidRPr="00552E50">
        <w:rPr>
          <w:sz w:val="28"/>
          <w:lang w:val="en-US"/>
        </w:rPr>
        <w:t>I</w:t>
      </w:r>
      <w:r w:rsidRPr="00552E50">
        <w:rPr>
          <w:sz w:val="28"/>
        </w:rPr>
        <w:t>.  Планируемые</w:t>
      </w:r>
      <w:proofErr w:type="gramEnd"/>
      <w:r w:rsidRPr="00552E50">
        <w:rPr>
          <w:sz w:val="28"/>
        </w:rPr>
        <w:t xml:space="preserve"> предметные результаты освоения предме</w:t>
      </w:r>
      <w:r>
        <w:rPr>
          <w:sz w:val="28"/>
        </w:rPr>
        <w:t>та....................... 4</w:t>
      </w:r>
    </w:p>
    <w:p w:rsidR="00552E50" w:rsidRPr="00552E50" w:rsidRDefault="00552E50" w:rsidP="00552E50">
      <w:pPr>
        <w:spacing w:line="276" w:lineRule="auto"/>
        <w:rPr>
          <w:sz w:val="28"/>
        </w:rPr>
      </w:pPr>
      <w:r w:rsidRPr="00552E50">
        <w:rPr>
          <w:sz w:val="28"/>
          <w:lang w:val="en-US"/>
        </w:rPr>
        <w:t>II</w:t>
      </w:r>
      <w:r w:rsidRPr="00552E50">
        <w:rPr>
          <w:sz w:val="28"/>
        </w:rPr>
        <w:t>. Содержание учебного предмета …………..</w:t>
      </w:r>
      <w:r>
        <w:rPr>
          <w:sz w:val="28"/>
        </w:rPr>
        <w:t>..............................................</w:t>
      </w:r>
      <w:r w:rsidRPr="00552E50">
        <w:rPr>
          <w:sz w:val="28"/>
        </w:rPr>
        <w:t>..</w:t>
      </w:r>
      <w:r w:rsidR="00A83B8C">
        <w:rPr>
          <w:sz w:val="28"/>
        </w:rPr>
        <w:t xml:space="preserve"> </w:t>
      </w:r>
      <w:r w:rsidR="005E1CDB">
        <w:rPr>
          <w:sz w:val="28"/>
        </w:rPr>
        <w:t>5</w:t>
      </w:r>
    </w:p>
    <w:p w:rsidR="00552E50" w:rsidRPr="00552E50" w:rsidRDefault="00552E50" w:rsidP="00552E50">
      <w:pPr>
        <w:spacing w:line="276" w:lineRule="auto"/>
        <w:rPr>
          <w:sz w:val="28"/>
        </w:rPr>
      </w:pPr>
      <w:r w:rsidRPr="00552E50">
        <w:rPr>
          <w:sz w:val="28"/>
          <w:lang w:val="en-US"/>
        </w:rPr>
        <w:t>III</w:t>
      </w:r>
      <w:r w:rsidRPr="00552E50">
        <w:rPr>
          <w:sz w:val="28"/>
        </w:rPr>
        <w:t>. Тематическое планирование...........................................................</w:t>
      </w:r>
      <w:r>
        <w:rPr>
          <w:sz w:val="28"/>
        </w:rPr>
        <w:t>............</w:t>
      </w:r>
      <w:r w:rsidR="00A83B8C">
        <w:rPr>
          <w:sz w:val="28"/>
        </w:rPr>
        <w:t xml:space="preserve"> </w:t>
      </w:r>
      <w:r w:rsidR="005E1CDB">
        <w:rPr>
          <w:sz w:val="28"/>
        </w:rPr>
        <w:t>9</w:t>
      </w:r>
    </w:p>
    <w:p w:rsidR="00552E50" w:rsidRPr="00552E50" w:rsidRDefault="00552E50" w:rsidP="00552E50">
      <w:pPr>
        <w:spacing w:line="276" w:lineRule="auto"/>
        <w:jc w:val="center"/>
        <w:rPr>
          <w:b/>
          <w:sz w:val="28"/>
        </w:rPr>
      </w:pPr>
    </w:p>
    <w:p w:rsidR="00552E50" w:rsidRPr="00552E50" w:rsidRDefault="00552E50" w:rsidP="00552E50">
      <w:pPr>
        <w:spacing w:line="276" w:lineRule="auto"/>
        <w:jc w:val="center"/>
        <w:rPr>
          <w:b/>
          <w:sz w:val="28"/>
        </w:rPr>
      </w:pPr>
    </w:p>
    <w:p w:rsidR="00552E50" w:rsidRPr="00552E50" w:rsidRDefault="00552E50" w:rsidP="00552E50">
      <w:pPr>
        <w:spacing w:line="276" w:lineRule="auto"/>
        <w:jc w:val="center"/>
        <w:rPr>
          <w:b/>
          <w:sz w:val="28"/>
        </w:rPr>
      </w:pPr>
    </w:p>
    <w:p w:rsidR="00C55CC2" w:rsidRDefault="00C55CC2" w:rsidP="00552E50">
      <w:pPr>
        <w:spacing w:line="276" w:lineRule="auto"/>
        <w:jc w:val="center"/>
        <w:rPr>
          <w:b/>
          <w:sz w:val="32"/>
        </w:rPr>
      </w:pPr>
    </w:p>
    <w:p w:rsidR="00C55CC2" w:rsidRDefault="00C55CC2" w:rsidP="009E7B14">
      <w:pPr>
        <w:spacing w:line="276" w:lineRule="auto"/>
        <w:jc w:val="center"/>
        <w:rPr>
          <w:b/>
          <w:sz w:val="32"/>
        </w:rPr>
      </w:pPr>
    </w:p>
    <w:p w:rsidR="00C55CC2" w:rsidRDefault="00C55CC2" w:rsidP="009E7B14">
      <w:pPr>
        <w:spacing w:line="276" w:lineRule="auto"/>
        <w:jc w:val="center"/>
        <w:rPr>
          <w:b/>
          <w:sz w:val="32"/>
        </w:rPr>
      </w:pPr>
    </w:p>
    <w:p w:rsidR="00C55CC2" w:rsidRDefault="00C55CC2" w:rsidP="009E7B14">
      <w:pPr>
        <w:spacing w:line="276" w:lineRule="auto"/>
        <w:jc w:val="center"/>
        <w:rPr>
          <w:b/>
          <w:sz w:val="32"/>
        </w:rPr>
      </w:pPr>
    </w:p>
    <w:p w:rsidR="00C55CC2" w:rsidRDefault="00C55CC2" w:rsidP="009E7B14">
      <w:pPr>
        <w:spacing w:line="276" w:lineRule="auto"/>
        <w:jc w:val="center"/>
        <w:rPr>
          <w:b/>
          <w:sz w:val="32"/>
        </w:rPr>
      </w:pPr>
    </w:p>
    <w:p w:rsidR="00C55CC2" w:rsidRDefault="00C55CC2" w:rsidP="009E7B14">
      <w:pPr>
        <w:spacing w:line="276" w:lineRule="auto"/>
        <w:jc w:val="center"/>
        <w:rPr>
          <w:b/>
          <w:sz w:val="32"/>
        </w:rPr>
      </w:pPr>
    </w:p>
    <w:p w:rsidR="00C55CC2" w:rsidRDefault="00C55CC2" w:rsidP="009E7B14">
      <w:pPr>
        <w:spacing w:line="276" w:lineRule="auto"/>
        <w:jc w:val="center"/>
        <w:rPr>
          <w:b/>
          <w:sz w:val="32"/>
        </w:rPr>
      </w:pPr>
    </w:p>
    <w:p w:rsidR="00C55CC2" w:rsidRDefault="00C55CC2" w:rsidP="009E7B14">
      <w:pPr>
        <w:spacing w:line="276" w:lineRule="auto"/>
        <w:jc w:val="center"/>
        <w:rPr>
          <w:b/>
          <w:sz w:val="32"/>
        </w:rPr>
      </w:pPr>
    </w:p>
    <w:p w:rsidR="00C55CC2" w:rsidRDefault="00C55CC2" w:rsidP="009E7B14">
      <w:pPr>
        <w:spacing w:line="276" w:lineRule="auto"/>
        <w:jc w:val="center"/>
        <w:rPr>
          <w:b/>
          <w:sz w:val="32"/>
        </w:rPr>
      </w:pPr>
    </w:p>
    <w:p w:rsidR="00C55CC2" w:rsidRDefault="00C55CC2" w:rsidP="009E7B14">
      <w:pPr>
        <w:spacing w:line="276" w:lineRule="auto"/>
        <w:jc w:val="center"/>
        <w:rPr>
          <w:b/>
          <w:sz w:val="32"/>
        </w:rPr>
      </w:pPr>
    </w:p>
    <w:p w:rsidR="00C55CC2" w:rsidRDefault="00C55CC2" w:rsidP="009E7B14">
      <w:pPr>
        <w:spacing w:line="276" w:lineRule="auto"/>
        <w:jc w:val="center"/>
        <w:rPr>
          <w:b/>
          <w:sz w:val="32"/>
        </w:rPr>
      </w:pPr>
    </w:p>
    <w:p w:rsidR="00C55CC2" w:rsidRDefault="00C55CC2" w:rsidP="009E7B14">
      <w:pPr>
        <w:spacing w:line="276" w:lineRule="auto"/>
        <w:jc w:val="center"/>
        <w:rPr>
          <w:b/>
          <w:sz w:val="32"/>
        </w:rPr>
      </w:pPr>
    </w:p>
    <w:p w:rsidR="00C55CC2" w:rsidRDefault="00C55CC2" w:rsidP="009E7B14">
      <w:pPr>
        <w:spacing w:line="276" w:lineRule="auto"/>
        <w:jc w:val="center"/>
        <w:rPr>
          <w:b/>
          <w:sz w:val="32"/>
        </w:rPr>
      </w:pPr>
    </w:p>
    <w:p w:rsidR="00C55CC2" w:rsidRDefault="00C55CC2" w:rsidP="009E7B14">
      <w:pPr>
        <w:spacing w:line="276" w:lineRule="auto"/>
        <w:jc w:val="center"/>
        <w:rPr>
          <w:b/>
          <w:sz w:val="32"/>
        </w:rPr>
      </w:pPr>
    </w:p>
    <w:p w:rsidR="00C55CC2" w:rsidRDefault="00C55CC2" w:rsidP="009E7B14">
      <w:pPr>
        <w:spacing w:line="276" w:lineRule="auto"/>
        <w:jc w:val="center"/>
        <w:rPr>
          <w:b/>
          <w:sz w:val="32"/>
        </w:rPr>
      </w:pPr>
    </w:p>
    <w:p w:rsidR="00C55CC2" w:rsidRDefault="00C55CC2" w:rsidP="009E7B14">
      <w:pPr>
        <w:spacing w:line="276" w:lineRule="auto"/>
        <w:jc w:val="center"/>
        <w:rPr>
          <w:b/>
          <w:sz w:val="32"/>
        </w:rPr>
      </w:pPr>
    </w:p>
    <w:p w:rsidR="00C55CC2" w:rsidRDefault="00C55CC2" w:rsidP="009E7B14">
      <w:pPr>
        <w:spacing w:line="276" w:lineRule="auto"/>
        <w:jc w:val="center"/>
        <w:rPr>
          <w:b/>
          <w:sz w:val="32"/>
        </w:rPr>
      </w:pPr>
    </w:p>
    <w:p w:rsidR="00C55CC2" w:rsidRDefault="00C55CC2" w:rsidP="009E7B14">
      <w:pPr>
        <w:spacing w:line="276" w:lineRule="auto"/>
        <w:jc w:val="center"/>
        <w:rPr>
          <w:b/>
          <w:sz w:val="32"/>
        </w:rPr>
      </w:pPr>
    </w:p>
    <w:p w:rsidR="00C55CC2" w:rsidRDefault="00C55CC2" w:rsidP="009E7B14">
      <w:pPr>
        <w:spacing w:line="276" w:lineRule="auto"/>
        <w:jc w:val="center"/>
        <w:rPr>
          <w:b/>
          <w:sz w:val="32"/>
        </w:rPr>
      </w:pPr>
    </w:p>
    <w:p w:rsidR="00C55CC2" w:rsidRDefault="00C55CC2" w:rsidP="009E7B14">
      <w:pPr>
        <w:spacing w:line="276" w:lineRule="auto"/>
        <w:jc w:val="center"/>
        <w:rPr>
          <w:b/>
          <w:sz w:val="32"/>
        </w:rPr>
      </w:pPr>
    </w:p>
    <w:p w:rsidR="00C55CC2" w:rsidRDefault="00C55CC2" w:rsidP="009E7B14">
      <w:pPr>
        <w:spacing w:line="276" w:lineRule="auto"/>
        <w:jc w:val="center"/>
        <w:rPr>
          <w:b/>
          <w:sz w:val="32"/>
        </w:rPr>
      </w:pPr>
    </w:p>
    <w:p w:rsidR="00C55CC2" w:rsidRDefault="00C55CC2" w:rsidP="009E7B14">
      <w:pPr>
        <w:spacing w:line="276" w:lineRule="auto"/>
        <w:jc w:val="center"/>
        <w:rPr>
          <w:b/>
          <w:sz w:val="32"/>
        </w:rPr>
      </w:pPr>
    </w:p>
    <w:p w:rsidR="00C55CC2" w:rsidRDefault="00C55CC2" w:rsidP="009E7B14">
      <w:pPr>
        <w:spacing w:line="276" w:lineRule="auto"/>
        <w:jc w:val="center"/>
        <w:rPr>
          <w:b/>
          <w:sz w:val="32"/>
        </w:rPr>
      </w:pPr>
    </w:p>
    <w:p w:rsidR="00C55CC2" w:rsidRDefault="00C55CC2" w:rsidP="009E7B14">
      <w:pPr>
        <w:spacing w:line="276" w:lineRule="auto"/>
        <w:jc w:val="center"/>
        <w:rPr>
          <w:b/>
          <w:sz w:val="32"/>
        </w:rPr>
      </w:pPr>
    </w:p>
    <w:p w:rsidR="00C55CC2" w:rsidRDefault="00C55CC2" w:rsidP="009E7B14">
      <w:pPr>
        <w:spacing w:line="276" w:lineRule="auto"/>
        <w:jc w:val="center"/>
        <w:rPr>
          <w:b/>
          <w:sz w:val="32"/>
        </w:rPr>
      </w:pPr>
    </w:p>
    <w:p w:rsidR="00C55CC2" w:rsidRDefault="00C55CC2" w:rsidP="009E7B14">
      <w:pPr>
        <w:spacing w:line="276" w:lineRule="auto"/>
        <w:jc w:val="center"/>
        <w:rPr>
          <w:b/>
          <w:sz w:val="32"/>
        </w:rPr>
      </w:pPr>
    </w:p>
    <w:p w:rsidR="00552E50" w:rsidRDefault="00552E50" w:rsidP="00552E50">
      <w:pPr>
        <w:spacing w:line="276" w:lineRule="auto"/>
        <w:rPr>
          <w:b/>
          <w:sz w:val="32"/>
        </w:rPr>
      </w:pPr>
    </w:p>
    <w:p w:rsidR="009E7B14" w:rsidRDefault="00552E50" w:rsidP="00552E50">
      <w:pPr>
        <w:spacing w:line="276" w:lineRule="auto"/>
        <w:rPr>
          <w:b/>
        </w:rPr>
      </w:pPr>
      <w:r>
        <w:rPr>
          <w:b/>
          <w:sz w:val="32"/>
        </w:rPr>
        <w:t xml:space="preserve">                              </w:t>
      </w:r>
      <w:r w:rsidR="009E7B14" w:rsidRPr="009E7B14">
        <w:rPr>
          <w:b/>
        </w:rPr>
        <w:t>ПОЯСНИТЕЛЬНАЯ ЗАПИСКА</w:t>
      </w:r>
    </w:p>
    <w:p w:rsidR="00C401BA" w:rsidRPr="009E7B14" w:rsidRDefault="00C401BA" w:rsidP="009E7B14">
      <w:pPr>
        <w:spacing w:line="276" w:lineRule="auto"/>
        <w:jc w:val="center"/>
        <w:rPr>
          <w:b/>
        </w:rPr>
      </w:pPr>
    </w:p>
    <w:p w:rsidR="00CA7A94" w:rsidRPr="00C401BA" w:rsidRDefault="00CA7A94" w:rsidP="009E7B14">
      <w:pPr>
        <w:spacing w:line="276" w:lineRule="auto"/>
        <w:ind w:firstLine="360"/>
        <w:rPr>
          <w:sz w:val="28"/>
        </w:rPr>
      </w:pPr>
      <w:r w:rsidRPr="00C401BA">
        <w:rPr>
          <w:sz w:val="28"/>
        </w:rPr>
        <w:t>Нормативным основанием для составления рабочей  программы являются следующие документы:</w:t>
      </w:r>
    </w:p>
    <w:p w:rsidR="00CA7A94" w:rsidRPr="00C401BA" w:rsidRDefault="00CA7A94" w:rsidP="00CA7A94">
      <w:pPr>
        <w:numPr>
          <w:ilvl w:val="0"/>
          <w:numId w:val="1"/>
        </w:numPr>
        <w:spacing w:line="276" w:lineRule="auto"/>
        <w:rPr>
          <w:sz w:val="28"/>
          <w:lang w:eastAsia="en-US"/>
        </w:rPr>
      </w:pPr>
      <w:r w:rsidRPr="00C401BA">
        <w:rPr>
          <w:sz w:val="28"/>
          <w:lang w:eastAsia="en-US"/>
        </w:rPr>
        <w:t>Федеральный закон Российской Федерации «Об образовании в Росси</w:t>
      </w:r>
      <w:r w:rsidRPr="00C401BA">
        <w:rPr>
          <w:sz w:val="28"/>
          <w:lang w:eastAsia="en-US"/>
        </w:rPr>
        <w:t>й</w:t>
      </w:r>
      <w:r w:rsidRPr="00C401BA">
        <w:rPr>
          <w:sz w:val="28"/>
          <w:lang w:eastAsia="en-US"/>
        </w:rPr>
        <w:t>ской Федерации»</w:t>
      </w:r>
      <w:r w:rsidRPr="00C401BA">
        <w:rPr>
          <w:b/>
          <w:sz w:val="28"/>
          <w:lang w:eastAsia="en-US"/>
        </w:rPr>
        <w:t> </w:t>
      </w:r>
      <w:r w:rsidRPr="00C401BA">
        <w:rPr>
          <w:sz w:val="28"/>
          <w:lang w:eastAsia="en-US"/>
        </w:rPr>
        <w:t xml:space="preserve">от 29 декабря 2012 г. № 273-ФЗ </w:t>
      </w:r>
    </w:p>
    <w:p w:rsidR="00CA7A94" w:rsidRPr="00C401BA" w:rsidRDefault="00CA7A94" w:rsidP="00CA7A94">
      <w:pPr>
        <w:numPr>
          <w:ilvl w:val="0"/>
          <w:numId w:val="1"/>
        </w:numPr>
        <w:spacing w:line="276" w:lineRule="auto"/>
        <w:jc w:val="both"/>
        <w:rPr>
          <w:sz w:val="28"/>
          <w:lang w:eastAsia="en-US"/>
        </w:rPr>
      </w:pPr>
      <w:r w:rsidRPr="00C401BA">
        <w:rPr>
          <w:sz w:val="28"/>
          <w:lang w:eastAsia="en-US"/>
        </w:rPr>
        <w:t>Постановление Главного государственного санитарного врача РФ от 29.12.2010 года № 189 «Об утверждении СанПиН 2.4.2.2821-10 «Санита</w:t>
      </w:r>
      <w:r w:rsidRPr="00C401BA">
        <w:rPr>
          <w:sz w:val="28"/>
          <w:lang w:eastAsia="en-US"/>
        </w:rPr>
        <w:t>р</w:t>
      </w:r>
      <w:r w:rsidRPr="00C401BA">
        <w:rPr>
          <w:sz w:val="28"/>
          <w:lang w:eastAsia="en-US"/>
        </w:rPr>
        <w:t>но-эпидемиологические требования к условиям и организации обучения в общеобразовательных учреждениях» (с изменениями, внесёнными пост</w:t>
      </w:r>
      <w:r w:rsidRPr="00C401BA">
        <w:rPr>
          <w:sz w:val="28"/>
          <w:lang w:eastAsia="en-US"/>
        </w:rPr>
        <w:t>а</w:t>
      </w:r>
      <w:r w:rsidRPr="00C401BA">
        <w:rPr>
          <w:sz w:val="28"/>
          <w:lang w:eastAsia="en-US"/>
        </w:rPr>
        <w:t>новлением Главного государственного санитарного врача РФ от 29 июня 2011г. № 85).</w:t>
      </w:r>
    </w:p>
    <w:p w:rsidR="00CA7A94" w:rsidRPr="00C401BA" w:rsidRDefault="00CA7A94" w:rsidP="00CA7A94">
      <w:pPr>
        <w:numPr>
          <w:ilvl w:val="0"/>
          <w:numId w:val="1"/>
        </w:numPr>
        <w:spacing w:line="276" w:lineRule="auto"/>
        <w:jc w:val="both"/>
        <w:rPr>
          <w:sz w:val="28"/>
          <w:lang w:eastAsia="en-US"/>
        </w:rPr>
      </w:pPr>
      <w:r w:rsidRPr="00C401BA">
        <w:rPr>
          <w:sz w:val="28"/>
          <w:lang w:eastAsia="en-US"/>
        </w:rPr>
        <w:t>Программы специальных (коррекционных) общеобразовательных учр</w:t>
      </w:r>
      <w:r w:rsidRPr="00C401BA">
        <w:rPr>
          <w:sz w:val="28"/>
          <w:lang w:eastAsia="en-US"/>
        </w:rPr>
        <w:t>е</w:t>
      </w:r>
      <w:r w:rsidRPr="00C401BA">
        <w:rPr>
          <w:sz w:val="28"/>
          <w:lang w:eastAsia="en-US"/>
        </w:rPr>
        <w:t>ждений VIII вида: 5-9 классы/ Под редакцией В.В.Воронковой.</w:t>
      </w:r>
      <w:proofErr w:type="gramStart"/>
      <w:r w:rsidRPr="00C401BA">
        <w:rPr>
          <w:sz w:val="28"/>
          <w:lang w:eastAsia="en-US"/>
        </w:rPr>
        <w:t>—М</w:t>
      </w:r>
      <w:proofErr w:type="gramEnd"/>
      <w:r w:rsidRPr="00C401BA">
        <w:rPr>
          <w:sz w:val="28"/>
          <w:lang w:eastAsia="en-US"/>
        </w:rPr>
        <w:t xml:space="preserve">. </w:t>
      </w:r>
      <w:proofErr w:type="spellStart"/>
      <w:r w:rsidRPr="00C401BA">
        <w:rPr>
          <w:sz w:val="28"/>
          <w:lang w:eastAsia="en-US"/>
        </w:rPr>
        <w:t>Гум</w:t>
      </w:r>
      <w:r w:rsidRPr="00C401BA">
        <w:rPr>
          <w:sz w:val="28"/>
          <w:lang w:eastAsia="en-US"/>
        </w:rPr>
        <w:t>а</w:t>
      </w:r>
      <w:r w:rsidRPr="00C401BA">
        <w:rPr>
          <w:sz w:val="28"/>
          <w:lang w:eastAsia="en-US"/>
        </w:rPr>
        <w:t>нитар</w:t>
      </w:r>
      <w:proofErr w:type="spellEnd"/>
      <w:r w:rsidRPr="00C401BA">
        <w:rPr>
          <w:sz w:val="28"/>
          <w:lang w:eastAsia="en-US"/>
        </w:rPr>
        <w:t xml:space="preserve">. изд. центр ВЛАДОС, 2011 года. </w:t>
      </w:r>
      <w:r w:rsidRPr="00C401BA">
        <w:rPr>
          <w:sz w:val="28"/>
          <w:lang w:eastAsia="en-US"/>
        </w:rPr>
        <w:tab/>
      </w:r>
    </w:p>
    <w:p w:rsidR="0049498C" w:rsidRPr="00C401BA" w:rsidRDefault="00CA7A94" w:rsidP="0049498C">
      <w:pPr>
        <w:numPr>
          <w:ilvl w:val="0"/>
          <w:numId w:val="1"/>
        </w:numPr>
        <w:spacing w:after="240" w:line="276" w:lineRule="auto"/>
        <w:contextualSpacing/>
        <w:jc w:val="both"/>
        <w:rPr>
          <w:sz w:val="28"/>
        </w:rPr>
      </w:pPr>
      <w:r w:rsidRPr="00C401BA">
        <w:rPr>
          <w:sz w:val="28"/>
          <w:lang w:eastAsia="en-US"/>
        </w:rPr>
        <w:t>Уче</w:t>
      </w:r>
      <w:r w:rsidR="00C401BA">
        <w:rPr>
          <w:sz w:val="28"/>
          <w:lang w:eastAsia="en-US"/>
        </w:rPr>
        <w:t xml:space="preserve">бный годовой календарный план </w:t>
      </w:r>
      <w:r w:rsidR="00C401BA">
        <w:rPr>
          <w:rFonts w:eastAsia="Calibri"/>
        </w:rPr>
        <w:t xml:space="preserve">МБОУ </w:t>
      </w:r>
      <w:r w:rsidR="00C401BA">
        <w:rPr>
          <w:rFonts w:eastAsia="Calibri"/>
          <w:sz w:val="28"/>
        </w:rPr>
        <w:t>«Новопокровская школа» на 2017-2018 учебный год.</w:t>
      </w:r>
    </w:p>
    <w:p w:rsidR="00C401BA" w:rsidRPr="00C401BA" w:rsidRDefault="00C401BA" w:rsidP="00C401BA">
      <w:pPr>
        <w:spacing w:after="240" w:line="276" w:lineRule="auto"/>
        <w:ind w:left="360"/>
        <w:contextualSpacing/>
        <w:jc w:val="both"/>
        <w:rPr>
          <w:sz w:val="28"/>
        </w:rPr>
      </w:pPr>
    </w:p>
    <w:p w:rsidR="009E7B14" w:rsidRDefault="009E7B14" w:rsidP="009E7B14">
      <w:pPr>
        <w:ind w:firstLine="360"/>
        <w:jc w:val="both"/>
        <w:rPr>
          <w:sz w:val="28"/>
        </w:rPr>
      </w:pPr>
      <w:r w:rsidRPr="00C401BA">
        <w:rPr>
          <w:sz w:val="28"/>
        </w:rPr>
        <w:t>Рабочая программа   рассчитана на 10</w:t>
      </w:r>
      <w:r w:rsidR="00C401BA">
        <w:rPr>
          <w:sz w:val="28"/>
        </w:rPr>
        <w:t>2</w:t>
      </w:r>
      <w:r w:rsidRPr="00C401BA">
        <w:rPr>
          <w:sz w:val="28"/>
        </w:rPr>
        <w:t xml:space="preserve"> часа в год (3часа в неделю).</w:t>
      </w:r>
    </w:p>
    <w:p w:rsidR="00C401BA" w:rsidRPr="00C401BA" w:rsidRDefault="00C401BA" w:rsidP="009E7B14">
      <w:pPr>
        <w:ind w:firstLine="360"/>
        <w:jc w:val="both"/>
        <w:rPr>
          <w:sz w:val="28"/>
        </w:rPr>
      </w:pPr>
    </w:p>
    <w:p w:rsidR="00885B67" w:rsidRPr="00C401BA" w:rsidRDefault="00C401BA" w:rsidP="003C0FB9">
      <w:pPr>
        <w:rPr>
          <w:sz w:val="28"/>
        </w:rPr>
      </w:pPr>
      <w:r>
        <w:rPr>
          <w:sz w:val="28"/>
        </w:rPr>
        <w:t xml:space="preserve">     </w:t>
      </w:r>
      <w:r w:rsidR="003C0FB9" w:rsidRPr="00C401BA">
        <w:rPr>
          <w:sz w:val="28"/>
        </w:rPr>
        <w:t xml:space="preserve">Программой предусмотрено проведение     </w:t>
      </w:r>
      <w:r w:rsidR="00C32910" w:rsidRPr="00C401BA">
        <w:rPr>
          <w:sz w:val="28"/>
        </w:rPr>
        <w:t>10</w:t>
      </w:r>
      <w:r w:rsidR="003C0FB9" w:rsidRPr="00C401BA">
        <w:rPr>
          <w:sz w:val="28"/>
        </w:rPr>
        <w:t xml:space="preserve">  контрольных работ,  орг</w:t>
      </w:r>
      <w:r w:rsidR="003C0FB9" w:rsidRPr="00C401BA">
        <w:rPr>
          <w:sz w:val="28"/>
        </w:rPr>
        <w:t>а</w:t>
      </w:r>
      <w:r w:rsidR="003C0FB9" w:rsidRPr="00C401BA">
        <w:rPr>
          <w:sz w:val="28"/>
        </w:rPr>
        <w:t>низация  текущих  самостоятельных работ должна быть обязательным треб</w:t>
      </w:r>
      <w:r w:rsidR="003C0FB9" w:rsidRPr="00C401BA">
        <w:rPr>
          <w:sz w:val="28"/>
        </w:rPr>
        <w:t>о</w:t>
      </w:r>
      <w:r w:rsidR="003C0FB9" w:rsidRPr="00C401BA">
        <w:rPr>
          <w:sz w:val="28"/>
        </w:rPr>
        <w:t xml:space="preserve">ванием к каждому уроку математики.   </w:t>
      </w:r>
    </w:p>
    <w:p w:rsidR="00885B67" w:rsidRPr="00C401BA" w:rsidRDefault="00C401BA" w:rsidP="00885B67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</w:rPr>
        <w:t xml:space="preserve">     </w:t>
      </w:r>
      <w:r w:rsidR="00885B67" w:rsidRPr="00C401BA">
        <w:rPr>
          <w:color w:val="000000"/>
          <w:sz w:val="28"/>
        </w:rPr>
        <w:t>Форма обучения - урок.</w:t>
      </w:r>
    </w:p>
    <w:p w:rsidR="00885B67" w:rsidRPr="00C401BA" w:rsidRDefault="00885B67" w:rsidP="00885B67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proofErr w:type="gramStart"/>
      <w:r w:rsidRPr="00C401BA">
        <w:rPr>
          <w:color w:val="000000"/>
          <w:sz w:val="28"/>
        </w:rPr>
        <w:t>Методы обучения: беседа, рассказ, работа с учебником, повторение, сравн</w:t>
      </w:r>
      <w:r w:rsidRPr="00C401BA">
        <w:rPr>
          <w:color w:val="000000"/>
          <w:sz w:val="28"/>
        </w:rPr>
        <w:t>е</w:t>
      </w:r>
      <w:r w:rsidRPr="00C401BA">
        <w:rPr>
          <w:color w:val="000000"/>
          <w:sz w:val="28"/>
        </w:rPr>
        <w:t>ние, сопоставление, дидактические игры.</w:t>
      </w:r>
      <w:proofErr w:type="gramEnd"/>
    </w:p>
    <w:p w:rsidR="00885B67" w:rsidRPr="00C401BA" w:rsidRDefault="00C401BA" w:rsidP="00885B67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</w:rPr>
        <w:t xml:space="preserve">      </w:t>
      </w:r>
      <w:r w:rsidR="00885B67" w:rsidRPr="00C401BA">
        <w:rPr>
          <w:color w:val="000000"/>
          <w:sz w:val="28"/>
        </w:rPr>
        <w:t>Приёмы обучения: осуществление индивидуального и дифференцирова</w:t>
      </w:r>
      <w:r w:rsidR="00885B67" w:rsidRPr="00C401BA">
        <w:rPr>
          <w:color w:val="000000"/>
          <w:sz w:val="28"/>
        </w:rPr>
        <w:t>н</w:t>
      </w:r>
      <w:r w:rsidR="00885B67" w:rsidRPr="00C401BA">
        <w:rPr>
          <w:color w:val="000000"/>
          <w:sz w:val="28"/>
        </w:rPr>
        <w:t>ного подхода с учётом возрастных особенностей уровня развития интелле</w:t>
      </w:r>
      <w:r w:rsidR="00885B67" w:rsidRPr="00C401BA">
        <w:rPr>
          <w:color w:val="000000"/>
          <w:sz w:val="28"/>
        </w:rPr>
        <w:t>к</w:t>
      </w:r>
      <w:r w:rsidR="00885B67" w:rsidRPr="00C401BA">
        <w:rPr>
          <w:color w:val="000000"/>
          <w:sz w:val="28"/>
        </w:rPr>
        <w:t>туальных возможностей.</w:t>
      </w:r>
    </w:p>
    <w:p w:rsidR="00C401BA" w:rsidRDefault="00C401BA" w:rsidP="00885B6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</w:t>
      </w:r>
      <w:r w:rsidR="00885B67" w:rsidRPr="00C401BA">
        <w:rPr>
          <w:color w:val="000000"/>
          <w:sz w:val="28"/>
        </w:rPr>
        <w:t>Ожидаемые результаты: освоить обязательный минимум содержания пр</w:t>
      </w:r>
      <w:r w:rsidR="00885B67" w:rsidRPr="00C401BA">
        <w:rPr>
          <w:color w:val="000000"/>
          <w:sz w:val="28"/>
        </w:rPr>
        <w:t>о</w:t>
      </w:r>
      <w:r w:rsidR="00885B67" w:rsidRPr="00C401BA">
        <w:rPr>
          <w:color w:val="000000"/>
          <w:sz w:val="28"/>
        </w:rPr>
        <w:t xml:space="preserve">граммы. </w:t>
      </w:r>
    </w:p>
    <w:p w:rsidR="00885B67" w:rsidRDefault="00C401BA" w:rsidP="00885B6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</w:t>
      </w:r>
      <w:r w:rsidR="00885B67" w:rsidRPr="00C401BA">
        <w:rPr>
          <w:color w:val="000000"/>
          <w:sz w:val="28"/>
        </w:rPr>
        <w:t>Форма проверки: самостоятельные контрольные работы.</w:t>
      </w:r>
    </w:p>
    <w:p w:rsidR="00C401BA" w:rsidRPr="00C401BA" w:rsidRDefault="00C401BA" w:rsidP="00885B6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</w:rPr>
      </w:pPr>
    </w:p>
    <w:p w:rsidR="00885B67" w:rsidRPr="00C401BA" w:rsidRDefault="00C401BA" w:rsidP="00885B67">
      <w:pPr>
        <w:pStyle w:val="a4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    </w:t>
      </w:r>
      <w:r w:rsidR="00885B67" w:rsidRPr="00C401BA">
        <w:rPr>
          <w:rFonts w:cs="Times New Roman"/>
          <w:sz w:val="28"/>
          <w:szCs w:val="24"/>
        </w:rPr>
        <w:t>Обучение математике  носит практическую на</w:t>
      </w:r>
      <w:r w:rsidR="00885B67" w:rsidRPr="00C401BA">
        <w:rPr>
          <w:rFonts w:cs="Times New Roman"/>
          <w:sz w:val="28"/>
          <w:szCs w:val="24"/>
        </w:rPr>
        <w:softHyphen/>
        <w:t>правленность и  тесно связано с другими учебными пред</w:t>
      </w:r>
      <w:r w:rsidR="00885B67" w:rsidRPr="00C401BA">
        <w:rPr>
          <w:rFonts w:cs="Times New Roman"/>
          <w:sz w:val="28"/>
          <w:szCs w:val="24"/>
        </w:rPr>
        <w:softHyphen/>
        <w:t>метами, жизнью, готовит учащихся к овладению профес</w:t>
      </w:r>
      <w:r w:rsidR="00885B67" w:rsidRPr="00C401BA">
        <w:rPr>
          <w:rFonts w:cs="Times New Roman"/>
          <w:sz w:val="28"/>
          <w:szCs w:val="24"/>
        </w:rPr>
        <w:softHyphen/>
        <w:t>сионально-трудовыми знаниями и навыками, учит  использо</w:t>
      </w:r>
      <w:r w:rsidR="00885B67" w:rsidRPr="00C401BA">
        <w:rPr>
          <w:rFonts w:cs="Times New Roman"/>
          <w:sz w:val="28"/>
          <w:szCs w:val="24"/>
        </w:rPr>
        <w:softHyphen/>
        <w:t>ванию математических знаний в нестандартных ситуациях.</w:t>
      </w:r>
    </w:p>
    <w:p w:rsidR="003C0FB9" w:rsidRPr="00C401BA" w:rsidRDefault="00C401BA" w:rsidP="003C0FB9">
      <w:pPr>
        <w:rPr>
          <w:sz w:val="28"/>
        </w:rPr>
      </w:pPr>
      <w:r>
        <w:rPr>
          <w:sz w:val="28"/>
        </w:rPr>
        <w:t xml:space="preserve">     </w:t>
      </w:r>
      <w:r w:rsidR="003C0FB9" w:rsidRPr="00C401BA">
        <w:rPr>
          <w:sz w:val="28"/>
        </w:rPr>
        <w:t>Математика в специальной (коррекционной) школе VIII вида является о</w:t>
      </w:r>
      <w:r w:rsidR="003C0FB9" w:rsidRPr="00C401BA">
        <w:rPr>
          <w:sz w:val="28"/>
        </w:rPr>
        <w:t>д</w:t>
      </w:r>
      <w:r w:rsidR="003C0FB9" w:rsidRPr="00C401BA">
        <w:rPr>
          <w:sz w:val="28"/>
        </w:rPr>
        <w:t>ним из основных учебных предметов. Задачи преподавания математики:</w:t>
      </w:r>
    </w:p>
    <w:p w:rsidR="003C0FB9" w:rsidRPr="00C401BA" w:rsidRDefault="003C0FB9" w:rsidP="003C0FB9">
      <w:pPr>
        <w:rPr>
          <w:sz w:val="28"/>
        </w:rPr>
      </w:pPr>
      <w:r w:rsidRPr="00C401BA">
        <w:rPr>
          <w:sz w:val="28"/>
        </w:rPr>
        <w:t>•</w:t>
      </w:r>
      <w:r w:rsidRPr="00C401BA">
        <w:rPr>
          <w:sz w:val="28"/>
        </w:rPr>
        <w:tab/>
        <w:t xml:space="preserve">дать учащимся такие доступные количественные, пространственные, временные и геометрические представления, которые помогут им усваивать  </w:t>
      </w:r>
      <w:r w:rsidRPr="00C401BA">
        <w:rPr>
          <w:sz w:val="28"/>
        </w:rPr>
        <w:lastRenderedPageBreak/>
        <w:t>другие учебные предметы и в дальнейшем включиться в трудовую деятел</w:t>
      </w:r>
      <w:r w:rsidRPr="00C401BA">
        <w:rPr>
          <w:sz w:val="28"/>
        </w:rPr>
        <w:t>ь</w:t>
      </w:r>
      <w:r w:rsidRPr="00C401BA">
        <w:rPr>
          <w:sz w:val="28"/>
        </w:rPr>
        <w:t>ность;</w:t>
      </w:r>
    </w:p>
    <w:p w:rsidR="003C0FB9" w:rsidRPr="00C401BA" w:rsidRDefault="003C0FB9" w:rsidP="003C0FB9">
      <w:pPr>
        <w:rPr>
          <w:sz w:val="28"/>
        </w:rPr>
      </w:pPr>
      <w:r w:rsidRPr="00C401BA">
        <w:rPr>
          <w:sz w:val="28"/>
        </w:rPr>
        <w:t>•</w:t>
      </w:r>
      <w:r w:rsidRPr="00C401BA">
        <w:rPr>
          <w:sz w:val="28"/>
        </w:rPr>
        <w:tab/>
        <w:t>использовать процесс обучения математике для повышения уровня общего развития учащихся с нарушением интеллекта и коррекции недоста</w:t>
      </w:r>
      <w:r w:rsidRPr="00C401BA">
        <w:rPr>
          <w:sz w:val="28"/>
        </w:rPr>
        <w:t>т</w:t>
      </w:r>
      <w:r w:rsidRPr="00C401BA">
        <w:rPr>
          <w:sz w:val="28"/>
        </w:rPr>
        <w:t>ков их познавательной деятельности и личностных качеств;</w:t>
      </w:r>
    </w:p>
    <w:p w:rsidR="003C0FB9" w:rsidRPr="00C401BA" w:rsidRDefault="003C0FB9" w:rsidP="003C0FB9">
      <w:pPr>
        <w:rPr>
          <w:sz w:val="28"/>
        </w:rPr>
      </w:pPr>
      <w:r w:rsidRPr="00C401BA">
        <w:rPr>
          <w:sz w:val="28"/>
        </w:rPr>
        <w:t>•</w:t>
      </w:r>
      <w:r w:rsidRPr="00C401BA">
        <w:rPr>
          <w:sz w:val="28"/>
        </w:rPr>
        <w:tab/>
        <w:t>развивать речь учащихся, обогащая ее математической терминологией;</w:t>
      </w:r>
    </w:p>
    <w:p w:rsidR="003C0FB9" w:rsidRDefault="003C0FB9" w:rsidP="003C0FB9">
      <w:pPr>
        <w:rPr>
          <w:sz w:val="28"/>
        </w:rPr>
      </w:pPr>
      <w:r w:rsidRPr="00C401BA">
        <w:rPr>
          <w:sz w:val="28"/>
        </w:rPr>
        <w:t>•</w:t>
      </w:r>
      <w:r w:rsidRPr="00C401BA">
        <w:rPr>
          <w:sz w:val="28"/>
        </w:rPr>
        <w:tab/>
        <w:t>воспитывать у учащихся целенаправленность, терпеливость, работ</w:t>
      </w:r>
      <w:r w:rsidRPr="00C401BA">
        <w:rPr>
          <w:sz w:val="28"/>
        </w:rPr>
        <w:t>о</w:t>
      </w:r>
      <w:r w:rsidRPr="00C401BA">
        <w:rPr>
          <w:sz w:val="28"/>
        </w:rPr>
        <w:t>способность, настойчивость, трудолюбие, самостоятельность, навыки ко</w:t>
      </w:r>
      <w:r w:rsidRPr="00C401BA">
        <w:rPr>
          <w:sz w:val="28"/>
        </w:rPr>
        <w:t>н</w:t>
      </w:r>
      <w:r w:rsidRPr="00C401BA">
        <w:rPr>
          <w:sz w:val="28"/>
        </w:rPr>
        <w:t>троля и самоконтроля, развивать точность измерения и глазомер, умение планировать работу и доводить начатое дело до завершения.</w:t>
      </w:r>
    </w:p>
    <w:p w:rsidR="00C401BA" w:rsidRPr="00C401BA" w:rsidRDefault="00C401BA" w:rsidP="003C0FB9">
      <w:pPr>
        <w:rPr>
          <w:sz w:val="28"/>
        </w:rPr>
      </w:pPr>
    </w:p>
    <w:p w:rsidR="00C1673B" w:rsidRPr="00C401BA" w:rsidRDefault="00C401BA" w:rsidP="00C1673B">
      <w:pPr>
        <w:jc w:val="both"/>
        <w:rPr>
          <w:b/>
          <w:sz w:val="28"/>
        </w:rPr>
      </w:pPr>
      <w:r>
        <w:rPr>
          <w:b/>
          <w:sz w:val="28"/>
        </w:rPr>
        <w:t xml:space="preserve">   </w:t>
      </w:r>
      <w:r w:rsidR="00C1673B" w:rsidRPr="00C401BA">
        <w:rPr>
          <w:b/>
          <w:sz w:val="28"/>
        </w:rPr>
        <w:t>Основные направления коррекционной работы:</w:t>
      </w:r>
    </w:p>
    <w:p w:rsidR="00C1673B" w:rsidRPr="00C401BA" w:rsidRDefault="00C1673B" w:rsidP="00C1673B">
      <w:pPr>
        <w:numPr>
          <w:ilvl w:val="0"/>
          <w:numId w:val="10"/>
        </w:numPr>
        <w:jc w:val="both"/>
        <w:rPr>
          <w:sz w:val="28"/>
        </w:rPr>
      </w:pPr>
      <w:r w:rsidRPr="00C401BA">
        <w:rPr>
          <w:sz w:val="28"/>
        </w:rPr>
        <w:t>развитие зрительного восприятия и узнавания;</w:t>
      </w:r>
    </w:p>
    <w:p w:rsidR="00C1673B" w:rsidRPr="00C401BA" w:rsidRDefault="00C1673B" w:rsidP="00C1673B">
      <w:pPr>
        <w:numPr>
          <w:ilvl w:val="0"/>
          <w:numId w:val="10"/>
        </w:numPr>
        <w:jc w:val="both"/>
        <w:rPr>
          <w:sz w:val="28"/>
        </w:rPr>
      </w:pPr>
      <w:r w:rsidRPr="00C401BA">
        <w:rPr>
          <w:sz w:val="28"/>
        </w:rPr>
        <w:t>развитие пространственных представлений и ориентации;</w:t>
      </w:r>
    </w:p>
    <w:p w:rsidR="00C1673B" w:rsidRPr="00C401BA" w:rsidRDefault="00C1673B" w:rsidP="00C1673B">
      <w:pPr>
        <w:numPr>
          <w:ilvl w:val="0"/>
          <w:numId w:val="10"/>
        </w:numPr>
        <w:jc w:val="both"/>
        <w:rPr>
          <w:sz w:val="28"/>
        </w:rPr>
      </w:pPr>
      <w:r w:rsidRPr="00C401BA">
        <w:rPr>
          <w:sz w:val="28"/>
        </w:rPr>
        <w:t>развитие основных мыслительных операций;</w:t>
      </w:r>
    </w:p>
    <w:p w:rsidR="00C1673B" w:rsidRPr="00C401BA" w:rsidRDefault="00C1673B" w:rsidP="00C1673B">
      <w:pPr>
        <w:numPr>
          <w:ilvl w:val="0"/>
          <w:numId w:val="10"/>
        </w:numPr>
        <w:jc w:val="both"/>
        <w:rPr>
          <w:sz w:val="28"/>
        </w:rPr>
      </w:pPr>
      <w:r w:rsidRPr="00C401BA">
        <w:rPr>
          <w:sz w:val="28"/>
        </w:rPr>
        <w:t>развитие наглядно-образного и словесно-логического мышления;</w:t>
      </w:r>
    </w:p>
    <w:p w:rsidR="00C1673B" w:rsidRPr="00C401BA" w:rsidRDefault="00C1673B" w:rsidP="00C1673B">
      <w:pPr>
        <w:numPr>
          <w:ilvl w:val="0"/>
          <w:numId w:val="10"/>
        </w:numPr>
        <w:jc w:val="both"/>
        <w:rPr>
          <w:sz w:val="28"/>
        </w:rPr>
      </w:pPr>
      <w:r w:rsidRPr="00C401BA">
        <w:rPr>
          <w:sz w:val="28"/>
        </w:rPr>
        <w:t>коррекция нарушений эмоционально-личностной сферы;</w:t>
      </w:r>
    </w:p>
    <w:p w:rsidR="00C1673B" w:rsidRPr="00C401BA" w:rsidRDefault="00C1673B" w:rsidP="00C1673B">
      <w:pPr>
        <w:numPr>
          <w:ilvl w:val="0"/>
          <w:numId w:val="10"/>
        </w:numPr>
        <w:jc w:val="both"/>
        <w:rPr>
          <w:sz w:val="28"/>
        </w:rPr>
      </w:pPr>
      <w:r w:rsidRPr="00C401BA">
        <w:rPr>
          <w:sz w:val="28"/>
        </w:rPr>
        <w:t>обогащение словаря;</w:t>
      </w:r>
    </w:p>
    <w:p w:rsidR="00C1673B" w:rsidRPr="00C401BA" w:rsidRDefault="00C1673B" w:rsidP="00C1673B">
      <w:pPr>
        <w:numPr>
          <w:ilvl w:val="0"/>
          <w:numId w:val="10"/>
        </w:numPr>
        <w:jc w:val="both"/>
        <w:rPr>
          <w:sz w:val="28"/>
        </w:rPr>
      </w:pPr>
      <w:r w:rsidRPr="00C401BA">
        <w:rPr>
          <w:sz w:val="28"/>
        </w:rPr>
        <w:t>коррекция индивидуальных пробелов в знаниях, умениях, навыках.</w:t>
      </w:r>
    </w:p>
    <w:p w:rsidR="00C32910" w:rsidRPr="00552E50" w:rsidRDefault="00C32910" w:rsidP="00C32910">
      <w:pPr>
        <w:jc w:val="both"/>
      </w:pPr>
    </w:p>
    <w:p w:rsidR="00552E50" w:rsidRDefault="00552E50" w:rsidP="00552E50">
      <w:pPr>
        <w:pStyle w:val="a3"/>
        <w:rPr>
          <w:b/>
          <w:sz w:val="32"/>
        </w:rPr>
      </w:pPr>
      <w:r w:rsidRPr="00552E50">
        <w:rPr>
          <w:b/>
          <w:sz w:val="32"/>
        </w:rPr>
        <w:t>Планируемые предметные результаты освоения предмета</w:t>
      </w:r>
    </w:p>
    <w:p w:rsidR="00552E50" w:rsidRDefault="00552E50" w:rsidP="00552E50">
      <w:pPr>
        <w:pStyle w:val="a3"/>
        <w:rPr>
          <w:b/>
          <w:sz w:val="32"/>
        </w:rPr>
      </w:pPr>
    </w:p>
    <w:p w:rsidR="00552E50" w:rsidRPr="00552E50" w:rsidRDefault="00552E50" w:rsidP="00552E50">
      <w:pPr>
        <w:rPr>
          <w:b/>
        </w:rPr>
      </w:pPr>
      <w:r w:rsidRPr="00552E50">
        <w:rPr>
          <w:b/>
          <w:sz w:val="28"/>
        </w:rPr>
        <w:t>Учащиеся должны знать:</w:t>
      </w:r>
    </w:p>
    <w:p w:rsidR="00C32910" w:rsidRPr="00C401BA" w:rsidRDefault="00C32910" w:rsidP="00C32910">
      <w:pPr>
        <w:numPr>
          <w:ilvl w:val="0"/>
          <w:numId w:val="9"/>
        </w:numPr>
        <w:jc w:val="both"/>
        <w:rPr>
          <w:sz w:val="28"/>
        </w:rPr>
      </w:pPr>
      <w:r w:rsidRPr="00C401BA">
        <w:rPr>
          <w:sz w:val="28"/>
        </w:rPr>
        <w:t>величину 1 градус;</w:t>
      </w:r>
    </w:p>
    <w:p w:rsidR="00C32910" w:rsidRPr="00C401BA" w:rsidRDefault="00C32910" w:rsidP="00C32910">
      <w:pPr>
        <w:numPr>
          <w:ilvl w:val="0"/>
          <w:numId w:val="9"/>
        </w:numPr>
        <w:jc w:val="both"/>
        <w:rPr>
          <w:sz w:val="28"/>
        </w:rPr>
      </w:pPr>
      <w:proofErr w:type="gramStart"/>
      <w:r w:rsidRPr="00C401BA">
        <w:rPr>
          <w:sz w:val="28"/>
        </w:rPr>
        <w:t>размеры прямого, острого, тупого, развернутого, полного, смежных у</w:t>
      </w:r>
      <w:r w:rsidRPr="00C401BA">
        <w:rPr>
          <w:sz w:val="28"/>
        </w:rPr>
        <w:t>г</w:t>
      </w:r>
      <w:r w:rsidRPr="00C401BA">
        <w:rPr>
          <w:sz w:val="28"/>
        </w:rPr>
        <w:t>лов, сумму углов треугольника;</w:t>
      </w:r>
      <w:proofErr w:type="gramEnd"/>
    </w:p>
    <w:p w:rsidR="00C32910" w:rsidRPr="00C401BA" w:rsidRDefault="00C32910" w:rsidP="00C32910">
      <w:pPr>
        <w:numPr>
          <w:ilvl w:val="0"/>
          <w:numId w:val="9"/>
        </w:numPr>
        <w:jc w:val="both"/>
        <w:rPr>
          <w:sz w:val="28"/>
        </w:rPr>
      </w:pPr>
      <w:r w:rsidRPr="00C401BA">
        <w:rPr>
          <w:sz w:val="28"/>
        </w:rPr>
        <w:t>элементы транспортира;</w:t>
      </w:r>
    </w:p>
    <w:p w:rsidR="00C32910" w:rsidRPr="00C401BA" w:rsidRDefault="00C32910" w:rsidP="00C32910">
      <w:pPr>
        <w:numPr>
          <w:ilvl w:val="0"/>
          <w:numId w:val="9"/>
        </w:numPr>
        <w:jc w:val="both"/>
        <w:rPr>
          <w:sz w:val="28"/>
        </w:rPr>
      </w:pPr>
      <w:r w:rsidRPr="00C401BA">
        <w:rPr>
          <w:sz w:val="28"/>
        </w:rPr>
        <w:t>единицы измерения площади, их соотношения;</w:t>
      </w:r>
    </w:p>
    <w:p w:rsidR="00C32910" w:rsidRPr="00C401BA" w:rsidRDefault="00C32910" w:rsidP="00C32910">
      <w:pPr>
        <w:numPr>
          <w:ilvl w:val="0"/>
          <w:numId w:val="9"/>
        </w:numPr>
        <w:jc w:val="both"/>
        <w:rPr>
          <w:sz w:val="28"/>
        </w:rPr>
      </w:pPr>
      <w:r w:rsidRPr="00C401BA">
        <w:rPr>
          <w:sz w:val="28"/>
        </w:rPr>
        <w:t>формулы длины окружности, площади круга.</w:t>
      </w:r>
    </w:p>
    <w:p w:rsidR="00C32910" w:rsidRPr="00C401BA" w:rsidRDefault="00C32910" w:rsidP="00C32910">
      <w:pPr>
        <w:ind w:left="720"/>
        <w:jc w:val="both"/>
        <w:rPr>
          <w:sz w:val="28"/>
        </w:rPr>
      </w:pPr>
    </w:p>
    <w:p w:rsidR="00C32910" w:rsidRPr="00C401BA" w:rsidRDefault="00C32910" w:rsidP="00C32910">
      <w:pPr>
        <w:jc w:val="both"/>
        <w:rPr>
          <w:b/>
          <w:sz w:val="28"/>
        </w:rPr>
      </w:pPr>
      <w:r w:rsidRPr="00C401BA">
        <w:rPr>
          <w:b/>
          <w:sz w:val="28"/>
        </w:rPr>
        <w:t>Учащиеся должны уметь:</w:t>
      </w:r>
    </w:p>
    <w:p w:rsidR="00C32910" w:rsidRPr="00C401BA" w:rsidRDefault="00C32910" w:rsidP="00C32910">
      <w:pPr>
        <w:numPr>
          <w:ilvl w:val="0"/>
          <w:numId w:val="8"/>
        </w:numPr>
        <w:jc w:val="both"/>
        <w:rPr>
          <w:sz w:val="28"/>
        </w:rPr>
      </w:pPr>
      <w:r w:rsidRPr="00C401BA">
        <w:rPr>
          <w:sz w:val="28"/>
        </w:rPr>
        <w:t>присчитывать и отсчитывать разрядные единицы и равные числовые группы в пределах 1000000;</w:t>
      </w:r>
    </w:p>
    <w:p w:rsidR="00C32910" w:rsidRPr="00C401BA" w:rsidRDefault="00C32910" w:rsidP="00C32910">
      <w:pPr>
        <w:numPr>
          <w:ilvl w:val="0"/>
          <w:numId w:val="8"/>
        </w:numPr>
        <w:jc w:val="both"/>
        <w:rPr>
          <w:sz w:val="28"/>
        </w:rPr>
      </w:pPr>
      <w:r w:rsidRPr="00C401BA">
        <w:rPr>
          <w:sz w:val="28"/>
        </w:rPr>
        <w:t>выполнять сложение, вычитание, умножение и деление на однозна</w:t>
      </w:r>
      <w:r w:rsidRPr="00C401BA">
        <w:rPr>
          <w:sz w:val="28"/>
        </w:rPr>
        <w:t>ч</w:t>
      </w:r>
      <w:r w:rsidRPr="00C401BA">
        <w:rPr>
          <w:sz w:val="28"/>
        </w:rPr>
        <w:t>ное, двузначное целое число натуральных чисел, обыкновенных и д</w:t>
      </w:r>
      <w:r w:rsidRPr="00C401BA">
        <w:rPr>
          <w:sz w:val="28"/>
        </w:rPr>
        <w:t>е</w:t>
      </w:r>
      <w:r w:rsidRPr="00C401BA">
        <w:rPr>
          <w:sz w:val="28"/>
        </w:rPr>
        <w:t>сятичных дробей;</w:t>
      </w:r>
    </w:p>
    <w:p w:rsidR="00C32910" w:rsidRPr="00C401BA" w:rsidRDefault="00C32910" w:rsidP="00C32910">
      <w:pPr>
        <w:numPr>
          <w:ilvl w:val="0"/>
          <w:numId w:val="8"/>
        </w:numPr>
        <w:jc w:val="both"/>
        <w:rPr>
          <w:sz w:val="28"/>
        </w:rPr>
      </w:pPr>
      <w:r w:rsidRPr="00C401BA">
        <w:rPr>
          <w:sz w:val="28"/>
        </w:rPr>
        <w:t>находить число по одной его доле, выраженной обыкновенной или д</w:t>
      </w:r>
      <w:r w:rsidRPr="00C401BA">
        <w:rPr>
          <w:sz w:val="28"/>
        </w:rPr>
        <w:t>е</w:t>
      </w:r>
      <w:r w:rsidRPr="00C401BA">
        <w:rPr>
          <w:sz w:val="28"/>
        </w:rPr>
        <w:t>сятичной дробью;</w:t>
      </w:r>
    </w:p>
    <w:p w:rsidR="00C32910" w:rsidRPr="00C401BA" w:rsidRDefault="00C32910" w:rsidP="00C32910">
      <w:pPr>
        <w:numPr>
          <w:ilvl w:val="0"/>
          <w:numId w:val="8"/>
        </w:numPr>
        <w:jc w:val="both"/>
        <w:rPr>
          <w:sz w:val="28"/>
        </w:rPr>
      </w:pPr>
      <w:r w:rsidRPr="00C401BA">
        <w:rPr>
          <w:sz w:val="28"/>
        </w:rPr>
        <w:t>находить среднее арифметическое нескольких чисел;</w:t>
      </w:r>
    </w:p>
    <w:p w:rsidR="00C32910" w:rsidRPr="00C401BA" w:rsidRDefault="00C32910" w:rsidP="00C32910">
      <w:pPr>
        <w:numPr>
          <w:ilvl w:val="0"/>
          <w:numId w:val="8"/>
        </w:numPr>
        <w:jc w:val="both"/>
        <w:rPr>
          <w:sz w:val="28"/>
        </w:rPr>
      </w:pPr>
      <w:r w:rsidRPr="00C401BA">
        <w:rPr>
          <w:sz w:val="28"/>
        </w:rPr>
        <w:t>решать арифметические задачи на пропорциональное деление;</w:t>
      </w:r>
    </w:p>
    <w:p w:rsidR="00C32910" w:rsidRPr="00C401BA" w:rsidRDefault="00C32910" w:rsidP="00C32910">
      <w:pPr>
        <w:numPr>
          <w:ilvl w:val="0"/>
          <w:numId w:val="8"/>
        </w:numPr>
        <w:jc w:val="both"/>
        <w:rPr>
          <w:sz w:val="28"/>
        </w:rPr>
      </w:pPr>
      <w:r w:rsidRPr="00C401BA">
        <w:rPr>
          <w:sz w:val="28"/>
        </w:rPr>
        <w:t>строить и измерять углы с помощью транспортира;</w:t>
      </w:r>
    </w:p>
    <w:p w:rsidR="00C32910" w:rsidRPr="00C401BA" w:rsidRDefault="00C32910" w:rsidP="00C32910">
      <w:pPr>
        <w:numPr>
          <w:ilvl w:val="0"/>
          <w:numId w:val="8"/>
        </w:numPr>
        <w:jc w:val="both"/>
        <w:rPr>
          <w:sz w:val="28"/>
        </w:rPr>
      </w:pPr>
      <w:r w:rsidRPr="00C401BA">
        <w:rPr>
          <w:sz w:val="28"/>
        </w:rPr>
        <w:t>строить треугольники по заданным длинам сторон и величине углов;</w:t>
      </w:r>
    </w:p>
    <w:p w:rsidR="00C32910" w:rsidRPr="00C401BA" w:rsidRDefault="00C32910" w:rsidP="00C32910">
      <w:pPr>
        <w:numPr>
          <w:ilvl w:val="0"/>
          <w:numId w:val="8"/>
        </w:numPr>
        <w:jc w:val="both"/>
        <w:rPr>
          <w:sz w:val="28"/>
        </w:rPr>
      </w:pPr>
    </w:p>
    <w:p w:rsidR="00C32910" w:rsidRPr="00C401BA" w:rsidRDefault="00C32910" w:rsidP="00C32910">
      <w:pPr>
        <w:numPr>
          <w:ilvl w:val="0"/>
          <w:numId w:val="8"/>
        </w:numPr>
        <w:jc w:val="both"/>
        <w:rPr>
          <w:sz w:val="28"/>
        </w:rPr>
      </w:pPr>
      <w:r w:rsidRPr="00C401BA">
        <w:rPr>
          <w:sz w:val="28"/>
        </w:rPr>
        <w:t>вычислять площадь прямоугольника (квадрата);</w:t>
      </w:r>
    </w:p>
    <w:p w:rsidR="00C32910" w:rsidRPr="00C401BA" w:rsidRDefault="00C32910" w:rsidP="00C32910">
      <w:pPr>
        <w:numPr>
          <w:ilvl w:val="0"/>
          <w:numId w:val="8"/>
        </w:numPr>
        <w:jc w:val="both"/>
        <w:rPr>
          <w:sz w:val="28"/>
        </w:rPr>
      </w:pPr>
      <w:r w:rsidRPr="00C401BA">
        <w:rPr>
          <w:sz w:val="28"/>
        </w:rPr>
        <w:lastRenderedPageBreak/>
        <w:t>вычислять длину окружности и площадь круга по заданной длине р</w:t>
      </w:r>
      <w:r w:rsidRPr="00C401BA">
        <w:rPr>
          <w:sz w:val="28"/>
        </w:rPr>
        <w:t>а</w:t>
      </w:r>
      <w:r w:rsidRPr="00C401BA">
        <w:rPr>
          <w:sz w:val="28"/>
        </w:rPr>
        <w:t>диуса;</w:t>
      </w:r>
    </w:p>
    <w:p w:rsidR="00C32910" w:rsidRPr="00C401BA" w:rsidRDefault="00C32910" w:rsidP="00C32910">
      <w:pPr>
        <w:numPr>
          <w:ilvl w:val="0"/>
          <w:numId w:val="8"/>
        </w:numPr>
        <w:jc w:val="both"/>
        <w:rPr>
          <w:sz w:val="28"/>
        </w:rPr>
      </w:pPr>
      <w:r w:rsidRPr="00C401BA">
        <w:rPr>
          <w:sz w:val="28"/>
        </w:rPr>
        <w:t>строить точки, отрезки симметричные данным относительно оси, це</w:t>
      </w:r>
      <w:r w:rsidRPr="00C401BA">
        <w:rPr>
          <w:sz w:val="28"/>
        </w:rPr>
        <w:t>н</w:t>
      </w:r>
      <w:r w:rsidRPr="00C401BA">
        <w:rPr>
          <w:sz w:val="28"/>
        </w:rPr>
        <w:t>тра симметрии.</w:t>
      </w:r>
    </w:p>
    <w:p w:rsidR="00C32910" w:rsidRPr="00C401BA" w:rsidRDefault="00C32910" w:rsidP="00C32910">
      <w:pPr>
        <w:pStyle w:val="a3"/>
        <w:jc w:val="both"/>
        <w:rPr>
          <w:sz w:val="28"/>
        </w:rPr>
      </w:pPr>
    </w:p>
    <w:p w:rsidR="00C32910" w:rsidRPr="00C401BA" w:rsidRDefault="00C32910" w:rsidP="00C32910">
      <w:pPr>
        <w:jc w:val="both"/>
        <w:rPr>
          <w:b/>
          <w:sz w:val="28"/>
        </w:rPr>
      </w:pPr>
      <w:r w:rsidRPr="00C401BA">
        <w:rPr>
          <w:b/>
          <w:sz w:val="28"/>
        </w:rPr>
        <w:t>Примечания. Обязательно:</w:t>
      </w:r>
    </w:p>
    <w:p w:rsidR="00C32910" w:rsidRPr="00C401BA" w:rsidRDefault="00C32910" w:rsidP="00C32910">
      <w:pPr>
        <w:numPr>
          <w:ilvl w:val="0"/>
          <w:numId w:val="8"/>
        </w:numPr>
        <w:jc w:val="both"/>
        <w:rPr>
          <w:sz w:val="28"/>
        </w:rPr>
      </w:pPr>
      <w:r w:rsidRPr="00C401BA">
        <w:rPr>
          <w:sz w:val="28"/>
        </w:rPr>
        <w:t>уметь выполнять четыре арифметических действия с натуральными числами в пределах 10 000; по возможности с десятичными и обыкн</w:t>
      </w:r>
      <w:r w:rsidRPr="00C401BA">
        <w:rPr>
          <w:sz w:val="28"/>
        </w:rPr>
        <w:t>о</w:t>
      </w:r>
      <w:r w:rsidRPr="00C401BA">
        <w:rPr>
          <w:sz w:val="28"/>
        </w:rPr>
        <w:t>венными дробями;</w:t>
      </w:r>
    </w:p>
    <w:p w:rsidR="00C32910" w:rsidRPr="00C401BA" w:rsidRDefault="00C32910" w:rsidP="00C32910">
      <w:pPr>
        <w:numPr>
          <w:ilvl w:val="0"/>
          <w:numId w:val="8"/>
        </w:numPr>
        <w:jc w:val="both"/>
        <w:rPr>
          <w:sz w:val="28"/>
        </w:rPr>
      </w:pPr>
      <w:r w:rsidRPr="00C401BA">
        <w:rPr>
          <w:sz w:val="28"/>
        </w:rPr>
        <w:t>знать наиболее употребительные единицы площади;</w:t>
      </w:r>
    </w:p>
    <w:p w:rsidR="00C32910" w:rsidRPr="00C401BA" w:rsidRDefault="00C32910" w:rsidP="00C32910">
      <w:pPr>
        <w:numPr>
          <w:ilvl w:val="0"/>
          <w:numId w:val="8"/>
        </w:numPr>
        <w:jc w:val="both"/>
        <w:rPr>
          <w:sz w:val="28"/>
        </w:rPr>
      </w:pPr>
      <w:r w:rsidRPr="00C401BA">
        <w:rPr>
          <w:sz w:val="28"/>
        </w:rPr>
        <w:t>знать размеры прямого, острого и тупого угла в градусах;</w:t>
      </w:r>
    </w:p>
    <w:p w:rsidR="00C32910" w:rsidRPr="00C401BA" w:rsidRDefault="00C32910" w:rsidP="00C32910">
      <w:pPr>
        <w:numPr>
          <w:ilvl w:val="0"/>
          <w:numId w:val="8"/>
        </w:numPr>
        <w:jc w:val="both"/>
        <w:rPr>
          <w:sz w:val="28"/>
        </w:rPr>
      </w:pPr>
      <w:r w:rsidRPr="00C401BA">
        <w:rPr>
          <w:sz w:val="28"/>
        </w:rPr>
        <w:t>находить число по его половине, десятой доле;</w:t>
      </w:r>
    </w:p>
    <w:p w:rsidR="00C32910" w:rsidRPr="00C401BA" w:rsidRDefault="00C32910" w:rsidP="00C32910">
      <w:pPr>
        <w:numPr>
          <w:ilvl w:val="0"/>
          <w:numId w:val="8"/>
        </w:numPr>
        <w:jc w:val="both"/>
        <w:rPr>
          <w:sz w:val="28"/>
        </w:rPr>
      </w:pPr>
      <w:r w:rsidRPr="00C401BA">
        <w:rPr>
          <w:sz w:val="28"/>
        </w:rPr>
        <w:t>вычислять среднее арифметическое нескольких чисел;</w:t>
      </w:r>
    </w:p>
    <w:p w:rsidR="00C32910" w:rsidRDefault="00C32910" w:rsidP="00C32910">
      <w:pPr>
        <w:numPr>
          <w:ilvl w:val="0"/>
          <w:numId w:val="8"/>
        </w:numPr>
        <w:jc w:val="both"/>
        <w:rPr>
          <w:sz w:val="28"/>
        </w:rPr>
      </w:pPr>
      <w:r w:rsidRPr="00C401BA">
        <w:rPr>
          <w:sz w:val="28"/>
        </w:rPr>
        <w:t>вычислять площадь прямоугольника.</w:t>
      </w:r>
    </w:p>
    <w:p w:rsidR="0007102A" w:rsidRPr="00C401BA" w:rsidRDefault="0007102A" w:rsidP="0007102A">
      <w:pPr>
        <w:ind w:left="720"/>
        <w:jc w:val="both"/>
        <w:rPr>
          <w:sz w:val="28"/>
        </w:rPr>
      </w:pPr>
    </w:p>
    <w:p w:rsidR="0007102A" w:rsidRDefault="0007102A" w:rsidP="00F024A7">
      <w:pPr>
        <w:jc w:val="center"/>
        <w:rPr>
          <w:b/>
          <w:sz w:val="32"/>
        </w:rPr>
      </w:pPr>
      <w:r w:rsidRPr="0007102A">
        <w:rPr>
          <w:b/>
          <w:sz w:val="32"/>
        </w:rPr>
        <w:t xml:space="preserve">Содержание учебного предмета </w:t>
      </w:r>
    </w:p>
    <w:p w:rsidR="0007102A" w:rsidRPr="0007102A" w:rsidRDefault="0007102A" w:rsidP="00F024A7">
      <w:pPr>
        <w:jc w:val="center"/>
        <w:rPr>
          <w:b/>
        </w:rPr>
      </w:pPr>
    </w:p>
    <w:p w:rsidR="00885B67" w:rsidRDefault="0007102A" w:rsidP="0007102A">
      <w:r w:rsidRPr="0007102A">
        <w:rPr>
          <w:b/>
          <w:sz w:val="32"/>
        </w:rPr>
        <w:t>Нумерация чисел в пределах 1 000 000.</w:t>
      </w:r>
      <w:r w:rsidRPr="0007102A">
        <w:rPr>
          <w:sz w:val="32"/>
        </w:rPr>
        <w:t xml:space="preserve"> </w:t>
      </w:r>
    </w:p>
    <w:p w:rsidR="0007102A" w:rsidRPr="0007102A" w:rsidRDefault="0007102A" w:rsidP="0007102A">
      <w:pPr>
        <w:rPr>
          <w:sz w:val="28"/>
        </w:rPr>
      </w:pPr>
      <w:r w:rsidRPr="0007102A">
        <w:rPr>
          <w:sz w:val="28"/>
        </w:rPr>
        <w:t xml:space="preserve">Чтение и запись чисел в пределах 1 000 000. Сравнение чисел. Натуральный ряд чисел, счет группами. Разностное и кратное сравнение чисел. Округление чисел до единиц, десятков, сотен, тысяч. </w:t>
      </w:r>
    </w:p>
    <w:p w:rsidR="0007102A" w:rsidRDefault="0007102A" w:rsidP="0007102A">
      <w:pPr>
        <w:rPr>
          <w:b/>
          <w:sz w:val="32"/>
        </w:rPr>
      </w:pPr>
      <w:r w:rsidRPr="0007102A">
        <w:rPr>
          <w:b/>
          <w:sz w:val="32"/>
        </w:rPr>
        <w:t>Сложение и вычитание в пределе 1 000 000 .</w:t>
      </w:r>
    </w:p>
    <w:p w:rsidR="0007102A" w:rsidRPr="005E1CDB" w:rsidRDefault="0007102A" w:rsidP="0007102A">
      <w:pPr>
        <w:rPr>
          <w:sz w:val="28"/>
        </w:rPr>
      </w:pPr>
      <w:r w:rsidRPr="005E1CDB">
        <w:rPr>
          <w:sz w:val="28"/>
        </w:rPr>
        <w:t>Устное и письменное сложение. Устное и письменное вычитание. Нахожд</w:t>
      </w:r>
      <w:r w:rsidRPr="005E1CDB">
        <w:rPr>
          <w:sz w:val="28"/>
        </w:rPr>
        <w:t>е</w:t>
      </w:r>
      <w:r w:rsidRPr="005E1CDB">
        <w:rPr>
          <w:sz w:val="28"/>
        </w:rPr>
        <w:t>ние неизвестных компонентов при сложении. Нахождение неизвестных ко</w:t>
      </w:r>
      <w:r w:rsidRPr="005E1CDB">
        <w:rPr>
          <w:sz w:val="28"/>
        </w:rPr>
        <w:t>м</w:t>
      </w:r>
      <w:r w:rsidRPr="005E1CDB">
        <w:rPr>
          <w:sz w:val="28"/>
        </w:rPr>
        <w:t>понентов при вычитании. Сложение и вычитание десятичных дробей.</w:t>
      </w:r>
    </w:p>
    <w:p w:rsidR="005E1CDB" w:rsidRDefault="005E1CDB" w:rsidP="0007102A">
      <w:pPr>
        <w:rPr>
          <w:b/>
          <w:sz w:val="32"/>
        </w:rPr>
      </w:pPr>
      <w:r>
        <w:rPr>
          <w:b/>
          <w:sz w:val="32"/>
        </w:rPr>
        <w:t>Умножение и деление на однозначное число.</w:t>
      </w:r>
    </w:p>
    <w:p w:rsidR="005E1CDB" w:rsidRPr="005E1CDB" w:rsidRDefault="005E1CDB" w:rsidP="0007102A">
      <w:pPr>
        <w:rPr>
          <w:sz w:val="28"/>
        </w:rPr>
      </w:pPr>
      <w:r w:rsidRPr="005E1CDB">
        <w:rPr>
          <w:sz w:val="28"/>
        </w:rPr>
        <w:t>Устное и письменное умножение на однозначное число. Деление целого чи</w:t>
      </w:r>
      <w:r w:rsidRPr="005E1CDB">
        <w:rPr>
          <w:sz w:val="28"/>
        </w:rPr>
        <w:t>с</w:t>
      </w:r>
      <w:r w:rsidRPr="005E1CDB">
        <w:rPr>
          <w:sz w:val="28"/>
        </w:rPr>
        <w:t>ла на однозначное число. Умножение и деление десятичной дроби на одн</w:t>
      </w:r>
      <w:r w:rsidRPr="005E1CDB">
        <w:rPr>
          <w:sz w:val="28"/>
        </w:rPr>
        <w:t>о</w:t>
      </w:r>
      <w:r w:rsidRPr="005E1CDB">
        <w:rPr>
          <w:sz w:val="28"/>
        </w:rPr>
        <w:t>значное число.</w:t>
      </w:r>
    </w:p>
    <w:p w:rsidR="005E1CDB" w:rsidRDefault="005E1CDB" w:rsidP="0007102A">
      <w:pPr>
        <w:rPr>
          <w:b/>
          <w:sz w:val="32"/>
        </w:rPr>
      </w:pPr>
      <w:r>
        <w:rPr>
          <w:b/>
          <w:sz w:val="32"/>
        </w:rPr>
        <w:t>Умножение и деление на 10, 100, 1000</w:t>
      </w:r>
    </w:p>
    <w:p w:rsidR="005E1CDB" w:rsidRDefault="005E1CDB" w:rsidP="0007102A">
      <w:pPr>
        <w:rPr>
          <w:b/>
          <w:sz w:val="32"/>
        </w:rPr>
      </w:pPr>
      <w:r>
        <w:rPr>
          <w:b/>
          <w:sz w:val="32"/>
        </w:rPr>
        <w:t>Умножение и деление на двузначное число.</w:t>
      </w:r>
    </w:p>
    <w:p w:rsidR="005E1CDB" w:rsidRDefault="005E1CDB" w:rsidP="0007102A">
      <w:pPr>
        <w:rPr>
          <w:b/>
          <w:sz w:val="32"/>
        </w:rPr>
      </w:pPr>
      <w:r>
        <w:rPr>
          <w:b/>
          <w:sz w:val="32"/>
        </w:rPr>
        <w:t>Обыкновенные дроби.</w:t>
      </w:r>
    </w:p>
    <w:p w:rsidR="005E1CDB" w:rsidRDefault="005E1CDB" w:rsidP="0007102A">
      <w:pPr>
        <w:rPr>
          <w:sz w:val="28"/>
        </w:rPr>
      </w:pPr>
      <w:r>
        <w:rPr>
          <w:sz w:val="28"/>
        </w:rPr>
        <w:t>Чтение и запись обыкновенных дробей. Правильные и неправильные дроби.</w:t>
      </w:r>
    </w:p>
    <w:p w:rsidR="005E1CDB" w:rsidRDefault="005E1CDB" w:rsidP="0007102A">
      <w:pPr>
        <w:rPr>
          <w:sz w:val="28"/>
        </w:rPr>
      </w:pPr>
      <w:r>
        <w:rPr>
          <w:sz w:val="28"/>
        </w:rPr>
        <w:t>Сложение и вычитание дробей с одинаковым знаменателем. Сравнение др</w:t>
      </w:r>
      <w:r>
        <w:rPr>
          <w:sz w:val="28"/>
        </w:rPr>
        <w:t>о</w:t>
      </w:r>
      <w:r>
        <w:rPr>
          <w:sz w:val="28"/>
        </w:rPr>
        <w:t>бей с одинаковым знаменателем, с разным знаменателем. Нахождение дроби от числа.</w:t>
      </w:r>
    </w:p>
    <w:p w:rsidR="005E1CDB" w:rsidRDefault="005E1CDB" w:rsidP="0007102A">
      <w:pPr>
        <w:rPr>
          <w:sz w:val="28"/>
        </w:rPr>
      </w:pPr>
      <w:r>
        <w:rPr>
          <w:sz w:val="28"/>
        </w:rPr>
        <w:t>Сокращение дробей. Умножение и деление дробей на целое число.</w:t>
      </w:r>
    </w:p>
    <w:p w:rsidR="005E1CDB" w:rsidRDefault="005E1CDB" w:rsidP="0007102A">
      <w:pPr>
        <w:rPr>
          <w:b/>
          <w:sz w:val="32"/>
        </w:rPr>
      </w:pPr>
      <w:r w:rsidRPr="005E1CDB">
        <w:rPr>
          <w:b/>
          <w:sz w:val="32"/>
        </w:rPr>
        <w:t>Сложение и вычитание целых чисел.</w:t>
      </w:r>
    </w:p>
    <w:p w:rsidR="005E1CDB" w:rsidRDefault="005E1CDB" w:rsidP="0007102A">
      <w:pPr>
        <w:rPr>
          <w:b/>
          <w:sz w:val="32"/>
        </w:rPr>
      </w:pPr>
      <w:r>
        <w:rPr>
          <w:b/>
          <w:sz w:val="32"/>
        </w:rPr>
        <w:t>Геометрический материал.</w:t>
      </w:r>
    </w:p>
    <w:p w:rsidR="005E1CDB" w:rsidRPr="005E1CDB" w:rsidRDefault="005E1CDB" w:rsidP="0007102A">
      <w:pPr>
        <w:rPr>
          <w:sz w:val="28"/>
        </w:rPr>
      </w:pPr>
      <w:r w:rsidRPr="005E1CDB">
        <w:rPr>
          <w:sz w:val="28"/>
        </w:rPr>
        <w:t>Построение геометрических фигур. Нахождение периметра и площади. Окружность. Линии в круге. Градус. Градусное измерение углов.</w:t>
      </w:r>
    </w:p>
    <w:p w:rsidR="005E1CDB" w:rsidRPr="005E1CDB" w:rsidRDefault="005E1CDB" w:rsidP="0007102A">
      <w:pPr>
        <w:rPr>
          <w:b/>
          <w:sz w:val="28"/>
        </w:rPr>
      </w:pPr>
    </w:p>
    <w:p w:rsidR="0007102A" w:rsidRPr="0007102A" w:rsidRDefault="0007102A" w:rsidP="0007102A">
      <w:pPr>
        <w:rPr>
          <w:sz w:val="28"/>
        </w:rPr>
      </w:pPr>
    </w:p>
    <w:p w:rsidR="0007102A" w:rsidRPr="00C401BA" w:rsidRDefault="0007102A" w:rsidP="0007102A">
      <w:pPr>
        <w:rPr>
          <w:b/>
          <w:sz w:val="28"/>
        </w:rPr>
      </w:pPr>
    </w:p>
    <w:p w:rsidR="00F024A7" w:rsidRPr="00C401BA" w:rsidRDefault="00F024A7" w:rsidP="00C32910">
      <w:pPr>
        <w:jc w:val="center"/>
        <w:rPr>
          <w:b/>
          <w:sz w:val="28"/>
        </w:rPr>
      </w:pPr>
      <w:r w:rsidRPr="00C401BA">
        <w:rPr>
          <w:b/>
          <w:sz w:val="28"/>
        </w:rPr>
        <w:t>Проверка знаний и умений уча</w:t>
      </w:r>
      <w:r w:rsidR="00885B67" w:rsidRPr="00C401BA">
        <w:rPr>
          <w:b/>
          <w:sz w:val="28"/>
        </w:rPr>
        <w:t>щихся по математике и геометрии</w:t>
      </w:r>
    </w:p>
    <w:p w:rsidR="00F024A7" w:rsidRPr="00C401BA" w:rsidRDefault="00F024A7" w:rsidP="00F024A7">
      <w:pPr>
        <w:rPr>
          <w:sz w:val="28"/>
        </w:rPr>
      </w:pPr>
      <w:r w:rsidRPr="00C401BA">
        <w:rPr>
          <w:sz w:val="28"/>
        </w:rPr>
        <w:t>Знания и умения учащихся по математике и геометрии оцениваются по р</w:t>
      </w:r>
      <w:r w:rsidRPr="00C401BA">
        <w:rPr>
          <w:sz w:val="28"/>
        </w:rPr>
        <w:t>е</w:t>
      </w:r>
      <w:r w:rsidRPr="00C401BA">
        <w:rPr>
          <w:sz w:val="28"/>
        </w:rPr>
        <w:t xml:space="preserve">зультатам их индивидуального и фронтального опроса, текущих и итоговых письменных работ. </w:t>
      </w:r>
    </w:p>
    <w:p w:rsidR="00F024A7" w:rsidRPr="00C401BA" w:rsidRDefault="00F024A7" w:rsidP="00F024A7">
      <w:pPr>
        <w:jc w:val="center"/>
        <w:rPr>
          <w:b/>
          <w:i/>
          <w:sz w:val="28"/>
        </w:rPr>
      </w:pPr>
      <w:r w:rsidRPr="00C401BA">
        <w:rPr>
          <w:b/>
          <w:i/>
          <w:sz w:val="28"/>
        </w:rPr>
        <w:t>1. Оценка устных ответов</w:t>
      </w:r>
    </w:p>
    <w:p w:rsidR="00FF527D" w:rsidRDefault="00F024A7" w:rsidP="00F024A7">
      <w:pPr>
        <w:rPr>
          <w:b/>
          <w:sz w:val="28"/>
        </w:rPr>
      </w:pPr>
      <w:r w:rsidRPr="00C401BA">
        <w:rPr>
          <w:b/>
          <w:sz w:val="28"/>
        </w:rPr>
        <w:t>Оценка «5»</w:t>
      </w:r>
    </w:p>
    <w:p w:rsidR="00FF527D" w:rsidRDefault="00FF527D" w:rsidP="00F024A7">
      <w:pPr>
        <w:rPr>
          <w:sz w:val="28"/>
        </w:rPr>
      </w:pPr>
      <w:r>
        <w:rPr>
          <w:sz w:val="28"/>
        </w:rPr>
        <w:t xml:space="preserve">      </w:t>
      </w:r>
      <w:r w:rsidR="00F024A7" w:rsidRPr="00C401BA">
        <w:rPr>
          <w:sz w:val="28"/>
        </w:rPr>
        <w:t xml:space="preserve">ставится ученику, если он; </w:t>
      </w:r>
    </w:p>
    <w:p w:rsidR="00FF527D" w:rsidRDefault="00F024A7" w:rsidP="00F024A7">
      <w:pPr>
        <w:rPr>
          <w:sz w:val="28"/>
        </w:rPr>
      </w:pPr>
      <w:r w:rsidRPr="00C401BA">
        <w:rPr>
          <w:sz w:val="28"/>
        </w:rPr>
        <w:t xml:space="preserve"> а) дает правильные, осознанные ответы на все поставленные вопросы, может подтвердить правильность ответа предметно-практическими  действиями, знает и умеет применять правила умеет самостоятельно оперировать изуче</w:t>
      </w:r>
      <w:r w:rsidRPr="00C401BA">
        <w:rPr>
          <w:sz w:val="28"/>
        </w:rPr>
        <w:t>н</w:t>
      </w:r>
      <w:r w:rsidRPr="00C401BA">
        <w:rPr>
          <w:sz w:val="28"/>
        </w:rPr>
        <w:t xml:space="preserve">ными  математическими и геометрическими  представлениями;  </w:t>
      </w:r>
    </w:p>
    <w:p w:rsidR="00FF527D" w:rsidRDefault="00F024A7" w:rsidP="00F024A7">
      <w:pPr>
        <w:rPr>
          <w:sz w:val="28"/>
        </w:rPr>
      </w:pPr>
      <w:r w:rsidRPr="00C401BA">
        <w:rPr>
          <w:sz w:val="28"/>
        </w:rPr>
        <w:t>б) умеет самостоятельно,  с минимальной  помощью учителя, правильно р</w:t>
      </w:r>
      <w:r w:rsidRPr="00C401BA">
        <w:rPr>
          <w:sz w:val="28"/>
        </w:rPr>
        <w:t>е</w:t>
      </w:r>
      <w:r w:rsidRPr="00C401BA">
        <w:rPr>
          <w:sz w:val="28"/>
        </w:rPr>
        <w:t xml:space="preserve">шить задачу, объяснить ход решения;  </w:t>
      </w:r>
    </w:p>
    <w:p w:rsidR="00FF527D" w:rsidRDefault="00F024A7" w:rsidP="00F024A7">
      <w:pPr>
        <w:rPr>
          <w:sz w:val="28"/>
        </w:rPr>
      </w:pPr>
      <w:r w:rsidRPr="00C401BA">
        <w:rPr>
          <w:sz w:val="28"/>
        </w:rPr>
        <w:t xml:space="preserve">в) умеет производить и объяснять устные  и  письменные вычисления; </w:t>
      </w:r>
    </w:p>
    <w:p w:rsidR="00F024A7" w:rsidRPr="00C401BA" w:rsidRDefault="00F024A7" w:rsidP="00F024A7">
      <w:pPr>
        <w:rPr>
          <w:sz w:val="28"/>
        </w:rPr>
      </w:pPr>
      <w:r w:rsidRPr="00C401BA">
        <w:rPr>
          <w:sz w:val="28"/>
        </w:rPr>
        <w:t xml:space="preserve"> г) правильно узнает и называет геометрические фигуры,  их  элементы, п</w:t>
      </w:r>
      <w:r w:rsidRPr="00C401BA">
        <w:rPr>
          <w:sz w:val="28"/>
        </w:rPr>
        <w:t>о</w:t>
      </w:r>
      <w:r w:rsidRPr="00C401BA">
        <w:rPr>
          <w:sz w:val="28"/>
        </w:rPr>
        <w:t>ложение фигур по отношению друг к другу на плоскости их  пространстве,  д) правильно выполняет работы по измерению и черчению с помощью изм</w:t>
      </w:r>
      <w:r w:rsidRPr="00C401BA">
        <w:rPr>
          <w:sz w:val="28"/>
        </w:rPr>
        <w:t>е</w:t>
      </w:r>
      <w:r w:rsidRPr="00C401BA">
        <w:rPr>
          <w:sz w:val="28"/>
        </w:rPr>
        <w:t>рительного и чертежного инструментов,  умеет объяснить последовател</w:t>
      </w:r>
      <w:r w:rsidRPr="00C401BA">
        <w:rPr>
          <w:sz w:val="28"/>
        </w:rPr>
        <w:t>ь</w:t>
      </w:r>
      <w:r w:rsidRPr="00C401BA">
        <w:rPr>
          <w:sz w:val="28"/>
        </w:rPr>
        <w:t>ность работы.</w:t>
      </w:r>
    </w:p>
    <w:p w:rsidR="00FF527D" w:rsidRDefault="00F024A7" w:rsidP="00F024A7">
      <w:pPr>
        <w:rPr>
          <w:b/>
          <w:sz w:val="28"/>
        </w:rPr>
      </w:pPr>
      <w:r w:rsidRPr="00C401BA">
        <w:rPr>
          <w:b/>
          <w:sz w:val="28"/>
        </w:rPr>
        <w:t>Оценка «4»</w:t>
      </w:r>
    </w:p>
    <w:p w:rsidR="00FF527D" w:rsidRDefault="00F024A7" w:rsidP="00F024A7">
      <w:pPr>
        <w:rPr>
          <w:sz w:val="28"/>
        </w:rPr>
      </w:pPr>
      <w:r w:rsidRPr="00C401BA">
        <w:rPr>
          <w:sz w:val="28"/>
        </w:rPr>
        <w:t xml:space="preserve"> ставится ученику,  если его ответ в основном  соответствует  требованиям, установленным  для оценки «5», но:  </w:t>
      </w:r>
    </w:p>
    <w:p w:rsidR="00FF527D" w:rsidRDefault="00F024A7" w:rsidP="00F024A7">
      <w:pPr>
        <w:rPr>
          <w:sz w:val="28"/>
        </w:rPr>
      </w:pPr>
      <w:r w:rsidRPr="00C401BA">
        <w:rPr>
          <w:sz w:val="28"/>
        </w:rPr>
        <w:t xml:space="preserve"> а) при ответе ученик допускает отдельные неточности,  оговорки,  нуждается  в  дополнительных  вопросах, помогающих  ему  уточнить ответ;  </w:t>
      </w:r>
    </w:p>
    <w:p w:rsidR="00FF527D" w:rsidRDefault="00F024A7" w:rsidP="00F024A7">
      <w:pPr>
        <w:rPr>
          <w:sz w:val="28"/>
        </w:rPr>
      </w:pPr>
      <w:r w:rsidRPr="00C401BA">
        <w:rPr>
          <w:sz w:val="28"/>
        </w:rPr>
        <w:t>б)  при  вычислениях,  в  отдельных  случаях, нуждается  в дополнительных  промежуточных записях,  назывании  промежуточных  результатов  вслух,  опоре  на образы  реальных  предметов;</w:t>
      </w:r>
    </w:p>
    <w:p w:rsidR="00FF527D" w:rsidRDefault="00F024A7" w:rsidP="00F024A7">
      <w:pPr>
        <w:rPr>
          <w:sz w:val="28"/>
        </w:rPr>
      </w:pPr>
      <w:r w:rsidRPr="00C401BA">
        <w:rPr>
          <w:sz w:val="28"/>
        </w:rPr>
        <w:t xml:space="preserve">в)  при решении задач нуждается  в  дополнительных  вопросах  учителя,  помогающих анализу предложенной задачи  уточнению  вопросов  задачи,  объяснению выбора действий;  </w:t>
      </w:r>
    </w:p>
    <w:p w:rsidR="00FF527D" w:rsidRDefault="00F024A7" w:rsidP="00F024A7">
      <w:pPr>
        <w:rPr>
          <w:sz w:val="28"/>
        </w:rPr>
      </w:pPr>
      <w:r w:rsidRPr="00C401BA">
        <w:rPr>
          <w:sz w:val="28"/>
        </w:rPr>
        <w:t>г) с незначительной помощью учителя правильно узнает и называет геоме</w:t>
      </w:r>
      <w:r w:rsidRPr="00C401BA">
        <w:rPr>
          <w:sz w:val="28"/>
        </w:rPr>
        <w:t>т</w:t>
      </w:r>
      <w:r w:rsidRPr="00C401BA">
        <w:rPr>
          <w:sz w:val="28"/>
        </w:rPr>
        <w:t>рические фигуры, их элементы, положение фигур на  плоскости,  в простра</w:t>
      </w:r>
      <w:r w:rsidRPr="00C401BA">
        <w:rPr>
          <w:sz w:val="28"/>
        </w:rPr>
        <w:t>н</w:t>
      </w:r>
      <w:r w:rsidRPr="00C401BA">
        <w:rPr>
          <w:sz w:val="28"/>
        </w:rPr>
        <w:t xml:space="preserve">стве,  по отношению  друг  к  другу; </w:t>
      </w:r>
    </w:p>
    <w:p w:rsidR="00F024A7" w:rsidRPr="00C401BA" w:rsidRDefault="00F024A7" w:rsidP="00F024A7">
      <w:pPr>
        <w:rPr>
          <w:sz w:val="28"/>
        </w:rPr>
      </w:pPr>
      <w:r w:rsidRPr="00C401BA">
        <w:rPr>
          <w:sz w:val="28"/>
        </w:rPr>
        <w:t xml:space="preserve"> д) выполняет работы по измерению  и черчению  с недостаточной точн</w:t>
      </w:r>
      <w:r w:rsidRPr="00C401BA">
        <w:rPr>
          <w:sz w:val="28"/>
        </w:rPr>
        <w:t>о</w:t>
      </w:r>
      <w:r w:rsidRPr="00C401BA">
        <w:rPr>
          <w:sz w:val="28"/>
        </w:rPr>
        <w:t>стью.</w:t>
      </w:r>
    </w:p>
    <w:p w:rsidR="00F024A7" w:rsidRPr="00C401BA" w:rsidRDefault="00FF527D" w:rsidP="00F024A7">
      <w:pPr>
        <w:rPr>
          <w:sz w:val="28"/>
        </w:rPr>
      </w:pPr>
      <w:r>
        <w:rPr>
          <w:sz w:val="28"/>
        </w:rPr>
        <w:t xml:space="preserve">      </w:t>
      </w:r>
      <w:r w:rsidR="00F024A7" w:rsidRPr="00C401BA">
        <w:rPr>
          <w:sz w:val="28"/>
        </w:rPr>
        <w:t>Все недочеты в работе ученик  легко исправляет  при  незначительной  помощи учителя,  сосредоточивающего внимание ученика на существенных особенностях задания,  приемах его выполнения, способах  объяснения.  Е</w:t>
      </w:r>
      <w:r w:rsidR="00F024A7" w:rsidRPr="00C401BA">
        <w:rPr>
          <w:sz w:val="28"/>
        </w:rPr>
        <w:t>с</w:t>
      </w:r>
      <w:r w:rsidR="00F024A7" w:rsidRPr="00C401BA">
        <w:rPr>
          <w:sz w:val="28"/>
        </w:rPr>
        <w:t>ли ученик в  ходе ответа замечает  и  самостоятельно исправляет  допуще</w:t>
      </w:r>
      <w:r w:rsidR="00F024A7" w:rsidRPr="00C401BA">
        <w:rPr>
          <w:sz w:val="28"/>
        </w:rPr>
        <w:t>н</w:t>
      </w:r>
      <w:r w:rsidR="00F024A7" w:rsidRPr="00C401BA">
        <w:rPr>
          <w:sz w:val="28"/>
        </w:rPr>
        <w:t>ные ошибки,  то ему может быть поставлена оценка «5».</w:t>
      </w:r>
    </w:p>
    <w:p w:rsidR="00FF527D" w:rsidRDefault="00F024A7" w:rsidP="00F024A7">
      <w:pPr>
        <w:rPr>
          <w:sz w:val="28"/>
        </w:rPr>
      </w:pPr>
      <w:r w:rsidRPr="00C401BA">
        <w:rPr>
          <w:b/>
          <w:sz w:val="28"/>
        </w:rPr>
        <w:t>Оценка «З»</w:t>
      </w:r>
      <w:r w:rsidRPr="00C401BA">
        <w:rPr>
          <w:sz w:val="28"/>
        </w:rPr>
        <w:t xml:space="preserve">  </w:t>
      </w:r>
    </w:p>
    <w:p w:rsidR="00FF527D" w:rsidRDefault="00F024A7" w:rsidP="00F024A7">
      <w:pPr>
        <w:rPr>
          <w:sz w:val="28"/>
        </w:rPr>
      </w:pPr>
      <w:r w:rsidRPr="00C401BA">
        <w:rPr>
          <w:sz w:val="28"/>
        </w:rPr>
        <w:t xml:space="preserve">ставится ученику,  если он: </w:t>
      </w:r>
    </w:p>
    <w:p w:rsidR="00FF527D" w:rsidRDefault="00F024A7" w:rsidP="00F024A7">
      <w:pPr>
        <w:rPr>
          <w:sz w:val="28"/>
        </w:rPr>
      </w:pPr>
      <w:r w:rsidRPr="00C401BA">
        <w:rPr>
          <w:sz w:val="28"/>
        </w:rPr>
        <w:lastRenderedPageBreak/>
        <w:t>а)  при незначительной помощи учителя или учащихся класса дает правил</w:t>
      </w:r>
      <w:r w:rsidRPr="00C401BA">
        <w:rPr>
          <w:sz w:val="28"/>
        </w:rPr>
        <w:t>ь</w:t>
      </w:r>
      <w:r w:rsidRPr="00C401BA">
        <w:rPr>
          <w:sz w:val="28"/>
        </w:rPr>
        <w:t xml:space="preserve">ные ответы  на поставленные  вопросы, </w:t>
      </w:r>
      <w:proofErr w:type="gramStart"/>
      <w:r w:rsidRPr="00C401BA">
        <w:rPr>
          <w:sz w:val="28"/>
        </w:rPr>
        <w:t>формулирует правила может</w:t>
      </w:r>
      <w:proofErr w:type="gramEnd"/>
      <w:r w:rsidRPr="00C401BA">
        <w:rPr>
          <w:sz w:val="28"/>
        </w:rPr>
        <w:t xml:space="preserve"> их пр</w:t>
      </w:r>
      <w:r w:rsidRPr="00C401BA">
        <w:rPr>
          <w:sz w:val="28"/>
        </w:rPr>
        <w:t>и</w:t>
      </w:r>
      <w:r w:rsidRPr="00C401BA">
        <w:rPr>
          <w:sz w:val="28"/>
        </w:rPr>
        <w:t xml:space="preserve">менять;  </w:t>
      </w:r>
    </w:p>
    <w:p w:rsidR="00FF527D" w:rsidRDefault="00F024A7" w:rsidP="00F024A7">
      <w:pPr>
        <w:rPr>
          <w:sz w:val="28"/>
        </w:rPr>
      </w:pPr>
      <w:r w:rsidRPr="00C401BA">
        <w:rPr>
          <w:sz w:val="28"/>
        </w:rPr>
        <w:t>б) производит  вычисления с опорой  на различные виды счетного материала,  но с соблюдением алгоритмов действий;</w:t>
      </w:r>
    </w:p>
    <w:p w:rsidR="00FF527D" w:rsidRDefault="00F024A7" w:rsidP="00F024A7">
      <w:pPr>
        <w:rPr>
          <w:sz w:val="28"/>
        </w:rPr>
      </w:pPr>
      <w:r w:rsidRPr="00C401BA">
        <w:rPr>
          <w:sz w:val="28"/>
        </w:rPr>
        <w:t xml:space="preserve">  в) понимает и записывает после обсуждения  решение  задачи  под руково</w:t>
      </w:r>
      <w:r w:rsidRPr="00C401BA">
        <w:rPr>
          <w:sz w:val="28"/>
        </w:rPr>
        <w:t>д</w:t>
      </w:r>
      <w:r w:rsidRPr="00C401BA">
        <w:rPr>
          <w:sz w:val="28"/>
        </w:rPr>
        <w:t>ством учителя;</w:t>
      </w:r>
    </w:p>
    <w:p w:rsidR="00FF527D" w:rsidRDefault="00F024A7" w:rsidP="00F024A7">
      <w:pPr>
        <w:rPr>
          <w:sz w:val="28"/>
        </w:rPr>
      </w:pPr>
      <w:r w:rsidRPr="00C401BA">
        <w:rPr>
          <w:sz w:val="28"/>
        </w:rPr>
        <w:t>г) узнает и называет геометрические  фигуры,  их элементы, положение ф</w:t>
      </w:r>
      <w:r w:rsidRPr="00C401BA">
        <w:rPr>
          <w:sz w:val="28"/>
        </w:rPr>
        <w:t>и</w:t>
      </w:r>
      <w:r w:rsidRPr="00C401BA">
        <w:rPr>
          <w:sz w:val="28"/>
        </w:rPr>
        <w:t>гур на  плоскости  и в  пространстве  со значительной  помощью учителя или учащихся,  или  с  использованием записей  и  чертежей в тетрадях,  в уче</w:t>
      </w:r>
      <w:r w:rsidRPr="00C401BA">
        <w:rPr>
          <w:sz w:val="28"/>
        </w:rPr>
        <w:t>б</w:t>
      </w:r>
      <w:r w:rsidRPr="00C401BA">
        <w:rPr>
          <w:sz w:val="28"/>
        </w:rPr>
        <w:t>никах,  на таблицах,  с  помощью  вопросов  учителя;</w:t>
      </w:r>
    </w:p>
    <w:p w:rsidR="00F024A7" w:rsidRPr="00C401BA" w:rsidRDefault="00F024A7" w:rsidP="00F024A7">
      <w:pPr>
        <w:rPr>
          <w:sz w:val="28"/>
        </w:rPr>
      </w:pPr>
      <w:r w:rsidRPr="00C401BA">
        <w:rPr>
          <w:sz w:val="28"/>
        </w:rPr>
        <w:t xml:space="preserve">  д) правильно  выполняет  измерение  и черчение  после  предварительного обсуждения  </w:t>
      </w:r>
      <w:proofErr w:type="gramStart"/>
      <w:r w:rsidRPr="00C401BA">
        <w:rPr>
          <w:sz w:val="28"/>
        </w:rPr>
        <w:t>последовательности работы демонстрации приёмов  ее  выпо</w:t>
      </w:r>
      <w:r w:rsidRPr="00C401BA">
        <w:rPr>
          <w:sz w:val="28"/>
        </w:rPr>
        <w:t>л</w:t>
      </w:r>
      <w:r w:rsidRPr="00C401BA">
        <w:rPr>
          <w:sz w:val="28"/>
        </w:rPr>
        <w:t>нения</w:t>
      </w:r>
      <w:proofErr w:type="gramEnd"/>
      <w:r w:rsidRPr="00C401BA">
        <w:rPr>
          <w:sz w:val="28"/>
        </w:rPr>
        <w:t xml:space="preserve">. </w:t>
      </w:r>
    </w:p>
    <w:p w:rsidR="00FF527D" w:rsidRDefault="00F024A7" w:rsidP="00F024A7">
      <w:pPr>
        <w:rPr>
          <w:sz w:val="28"/>
        </w:rPr>
      </w:pPr>
      <w:r w:rsidRPr="00C401BA">
        <w:rPr>
          <w:b/>
          <w:sz w:val="28"/>
        </w:rPr>
        <w:t>Оценка  «2»</w:t>
      </w:r>
      <w:r w:rsidRPr="00C401BA">
        <w:rPr>
          <w:sz w:val="28"/>
        </w:rPr>
        <w:t xml:space="preserve">  </w:t>
      </w:r>
    </w:p>
    <w:p w:rsidR="00F024A7" w:rsidRPr="00C401BA" w:rsidRDefault="00F024A7" w:rsidP="00F024A7">
      <w:pPr>
        <w:rPr>
          <w:sz w:val="28"/>
        </w:rPr>
      </w:pPr>
      <w:r w:rsidRPr="00C401BA">
        <w:rPr>
          <w:sz w:val="28"/>
        </w:rPr>
        <w:t>ставится ученику, если он обнаруживает,  незнание большей части пр</w:t>
      </w:r>
      <w:r w:rsidRPr="00C401BA">
        <w:rPr>
          <w:sz w:val="28"/>
        </w:rPr>
        <w:t>о</w:t>
      </w:r>
      <w:r w:rsidRPr="00C401BA">
        <w:rPr>
          <w:sz w:val="28"/>
        </w:rPr>
        <w:t xml:space="preserve">граммного материала не может воспользоваться помощью учителя,  других учащихся. </w:t>
      </w:r>
    </w:p>
    <w:p w:rsidR="00F024A7" w:rsidRPr="00C401BA" w:rsidRDefault="00F024A7" w:rsidP="00F024A7">
      <w:pPr>
        <w:rPr>
          <w:sz w:val="28"/>
        </w:rPr>
      </w:pPr>
      <w:r w:rsidRPr="00C401BA">
        <w:rPr>
          <w:b/>
          <w:sz w:val="28"/>
        </w:rPr>
        <w:t>Оценка «1»</w:t>
      </w:r>
      <w:r w:rsidRPr="00C401BA">
        <w:rPr>
          <w:sz w:val="28"/>
        </w:rPr>
        <w:t xml:space="preserve">  ставится  ученику в том случае,  если  он  обнаруживает  полное незнание программного материала, соответствующего его познавательным возможностям. </w:t>
      </w:r>
    </w:p>
    <w:p w:rsidR="00F024A7" w:rsidRPr="00C401BA" w:rsidRDefault="00F024A7" w:rsidP="00F024A7">
      <w:pPr>
        <w:jc w:val="center"/>
        <w:rPr>
          <w:b/>
          <w:i/>
          <w:sz w:val="28"/>
        </w:rPr>
      </w:pPr>
      <w:r w:rsidRPr="00C401BA">
        <w:rPr>
          <w:b/>
          <w:i/>
          <w:sz w:val="28"/>
        </w:rPr>
        <w:t>2. Письменная проверка знаний и умений учащихся</w:t>
      </w:r>
    </w:p>
    <w:p w:rsidR="00F024A7" w:rsidRPr="00C401BA" w:rsidRDefault="00FF527D" w:rsidP="00F024A7">
      <w:pPr>
        <w:rPr>
          <w:sz w:val="28"/>
        </w:rPr>
      </w:pPr>
      <w:r>
        <w:rPr>
          <w:sz w:val="28"/>
        </w:rPr>
        <w:t xml:space="preserve">        </w:t>
      </w:r>
      <w:r w:rsidR="00F024A7" w:rsidRPr="00C401BA">
        <w:rPr>
          <w:sz w:val="28"/>
        </w:rPr>
        <w:t>Учитель проверяет и  оценивает все письменные работы учащихся.  При оценке письменных работ используются  нормы  оценок письменных ко</w:t>
      </w:r>
      <w:r w:rsidR="00F024A7" w:rsidRPr="00C401BA">
        <w:rPr>
          <w:sz w:val="28"/>
        </w:rPr>
        <w:t>н</w:t>
      </w:r>
      <w:r w:rsidR="00F024A7" w:rsidRPr="00C401BA">
        <w:rPr>
          <w:sz w:val="28"/>
        </w:rPr>
        <w:t xml:space="preserve">трольных работ, при этом учитывается уровень самостоятельности ученика, особенности его развития. </w:t>
      </w:r>
    </w:p>
    <w:p w:rsidR="00F024A7" w:rsidRPr="00C401BA" w:rsidRDefault="00FF527D" w:rsidP="00F024A7">
      <w:pPr>
        <w:rPr>
          <w:i/>
          <w:sz w:val="28"/>
        </w:rPr>
      </w:pPr>
      <w:r>
        <w:rPr>
          <w:i/>
          <w:sz w:val="28"/>
        </w:rPr>
        <w:t xml:space="preserve">      </w:t>
      </w:r>
      <w:r w:rsidR="00F024A7" w:rsidRPr="00C401BA">
        <w:rPr>
          <w:i/>
          <w:sz w:val="28"/>
        </w:rPr>
        <w:t xml:space="preserve">По своему содержанию письменные контрольные  работы  могут быть либо однородными  (только задачи,  только примеры,  только  построение геометрических фигур и т. д.), либо комбинированными,— это зависит от цели работы,  класса и объема проверяемого  материала. </w:t>
      </w:r>
    </w:p>
    <w:p w:rsidR="00F024A7" w:rsidRPr="00C401BA" w:rsidRDefault="00FF527D" w:rsidP="00F024A7">
      <w:pPr>
        <w:rPr>
          <w:sz w:val="28"/>
        </w:rPr>
      </w:pPr>
      <w:r>
        <w:rPr>
          <w:sz w:val="28"/>
        </w:rPr>
        <w:t xml:space="preserve">      </w:t>
      </w:r>
      <w:r w:rsidR="00F024A7" w:rsidRPr="00C401BA">
        <w:rPr>
          <w:sz w:val="28"/>
        </w:rPr>
        <w:t xml:space="preserve">Объем  контрольной работы должен быть таким,  чтобы на ее выполнение учащимся требовалось:  во втором  полугодии  </w:t>
      </w:r>
      <w:r w:rsidR="00F024A7" w:rsidRPr="00C401BA">
        <w:rPr>
          <w:sz w:val="28"/>
          <w:lang w:val="en-US"/>
        </w:rPr>
        <w:t>I</w:t>
      </w:r>
      <w:r w:rsidR="00F024A7" w:rsidRPr="00C401BA">
        <w:rPr>
          <w:sz w:val="28"/>
        </w:rPr>
        <w:t xml:space="preserve"> класса  25—35 мин,  во II — </w:t>
      </w:r>
      <w:r w:rsidR="00F024A7" w:rsidRPr="00C401BA">
        <w:rPr>
          <w:sz w:val="28"/>
          <w:lang w:val="en-US"/>
        </w:rPr>
        <w:t>IV</w:t>
      </w:r>
      <w:r w:rsidR="00F024A7" w:rsidRPr="00C401BA">
        <w:rPr>
          <w:sz w:val="28"/>
        </w:rPr>
        <w:t xml:space="preserve"> классах 25—40 мин,  в </w:t>
      </w:r>
      <w:r w:rsidR="00F024A7" w:rsidRPr="00C401BA">
        <w:rPr>
          <w:sz w:val="28"/>
          <w:lang w:val="en-US"/>
        </w:rPr>
        <w:t>V</w:t>
      </w:r>
      <w:r w:rsidR="00F024A7" w:rsidRPr="00C401BA">
        <w:rPr>
          <w:sz w:val="28"/>
        </w:rPr>
        <w:t xml:space="preserve"> — </w:t>
      </w:r>
      <w:proofErr w:type="gramStart"/>
      <w:r w:rsidR="00F024A7" w:rsidRPr="00C401BA">
        <w:rPr>
          <w:sz w:val="28"/>
          <w:lang w:val="en-US"/>
        </w:rPr>
        <w:t>I</w:t>
      </w:r>
      <w:proofErr w:type="gramEnd"/>
      <w:r w:rsidR="00F024A7" w:rsidRPr="00C401BA">
        <w:rPr>
          <w:sz w:val="28"/>
        </w:rPr>
        <w:t>Х классах 35 — 40 мин.  Причем  за указа</w:t>
      </w:r>
      <w:r w:rsidR="00F024A7" w:rsidRPr="00C401BA">
        <w:rPr>
          <w:sz w:val="28"/>
        </w:rPr>
        <w:t>н</w:t>
      </w:r>
      <w:r w:rsidR="00F024A7" w:rsidRPr="00C401BA">
        <w:rPr>
          <w:sz w:val="28"/>
        </w:rPr>
        <w:t>ное время учащиеся должны не только выполнить работу,  но и успеть ее проверить.</w:t>
      </w:r>
    </w:p>
    <w:p w:rsidR="00F024A7" w:rsidRPr="00C401BA" w:rsidRDefault="00FF527D" w:rsidP="00F024A7">
      <w:pPr>
        <w:rPr>
          <w:sz w:val="28"/>
        </w:rPr>
      </w:pPr>
      <w:r>
        <w:rPr>
          <w:sz w:val="28"/>
        </w:rPr>
        <w:t xml:space="preserve">     </w:t>
      </w:r>
      <w:proofErr w:type="gramStart"/>
      <w:r w:rsidR="00F024A7" w:rsidRPr="00C401BA">
        <w:rPr>
          <w:sz w:val="28"/>
        </w:rPr>
        <w:t>В  комбинированную контрольную работу могут быть включены;  1—3 простые задачи,  или  1—3  простые задачи и составная (начиная со II кла</w:t>
      </w:r>
      <w:r w:rsidR="00F024A7" w:rsidRPr="00C401BA">
        <w:rPr>
          <w:sz w:val="28"/>
        </w:rPr>
        <w:t>с</w:t>
      </w:r>
      <w:r w:rsidR="00F024A7" w:rsidRPr="00C401BA">
        <w:rPr>
          <w:sz w:val="28"/>
        </w:rPr>
        <w:t xml:space="preserve">са), или 2 составные задачи,  примеры  в  одно  и  несколько арифметических действий (в том числе и на порядок действий, начиная с </w:t>
      </w:r>
      <w:r w:rsidR="00F024A7" w:rsidRPr="00C401BA">
        <w:rPr>
          <w:sz w:val="28"/>
          <w:lang w:val="en-US"/>
        </w:rPr>
        <w:t>III</w:t>
      </w:r>
      <w:r w:rsidR="00F024A7" w:rsidRPr="00C401BA">
        <w:rPr>
          <w:sz w:val="28"/>
        </w:rPr>
        <w:t xml:space="preserve"> класса) математ</w:t>
      </w:r>
      <w:r w:rsidR="00F024A7" w:rsidRPr="00C401BA">
        <w:rPr>
          <w:sz w:val="28"/>
        </w:rPr>
        <w:t>и</w:t>
      </w:r>
      <w:r w:rsidR="00F024A7" w:rsidRPr="00C401BA">
        <w:rPr>
          <w:sz w:val="28"/>
        </w:rPr>
        <w:t>ческий  диктант, сравнение  чисел,  математических  выражений,  вычисл</w:t>
      </w:r>
      <w:r w:rsidR="00F024A7" w:rsidRPr="00C401BA">
        <w:rPr>
          <w:sz w:val="28"/>
        </w:rPr>
        <w:t>и</w:t>
      </w:r>
      <w:r w:rsidR="00F024A7" w:rsidRPr="00C401BA">
        <w:rPr>
          <w:sz w:val="28"/>
        </w:rPr>
        <w:t xml:space="preserve">тельные,   измерительные задачи или другие  геометрические  задания.  </w:t>
      </w:r>
      <w:proofErr w:type="gramEnd"/>
    </w:p>
    <w:p w:rsidR="00F024A7" w:rsidRPr="00C401BA" w:rsidRDefault="00F024A7" w:rsidP="00F024A7">
      <w:pPr>
        <w:rPr>
          <w:sz w:val="28"/>
        </w:rPr>
      </w:pPr>
      <w:r w:rsidRPr="00C401BA">
        <w:rPr>
          <w:sz w:val="28"/>
        </w:rPr>
        <w:t xml:space="preserve">При оценке  письменных  работ учащихся по математике  </w:t>
      </w:r>
      <w:r w:rsidRPr="00C401BA">
        <w:rPr>
          <w:i/>
          <w:sz w:val="28"/>
        </w:rPr>
        <w:t>грубыми  ошибк</w:t>
      </w:r>
      <w:r w:rsidRPr="00C401BA">
        <w:rPr>
          <w:i/>
          <w:sz w:val="28"/>
        </w:rPr>
        <w:t>а</w:t>
      </w:r>
      <w:r w:rsidRPr="00C401BA">
        <w:rPr>
          <w:i/>
          <w:sz w:val="28"/>
        </w:rPr>
        <w:t>ми</w:t>
      </w:r>
      <w:r w:rsidRPr="00C401BA">
        <w:rPr>
          <w:sz w:val="28"/>
        </w:rPr>
        <w:t xml:space="preserve"> следует считать;  неверное  выполнение  вычислений  вследствие  нето</w:t>
      </w:r>
      <w:r w:rsidRPr="00C401BA">
        <w:rPr>
          <w:sz w:val="28"/>
        </w:rPr>
        <w:t>ч</w:t>
      </w:r>
      <w:r w:rsidRPr="00C401BA">
        <w:rPr>
          <w:sz w:val="28"/>
        </w:rPr>
        <w:t xml:space="preserve">ного применения   правил  и  неправильное  решение  задачи  (неправильный выбор, пропуск действий,   выполнение  ненужных  действий, искажение </w:t>
      </w:r>
      <w:r w:rsidRPr="00C401BA">
        <w:rPr>
          <w:sz w:val="28"/>
        </w:rPr>
        <w:lastRenderedPageBreak/>
        <w:t>смысла  вопроса, привлечение  посторонних или потеря необходимых числ</w:t>
      </w:r>
      <w:r w:rsidRPr="00C401BA">
        <w:rPr>
          <w:sz w:val="28"/>
        </w:rPr>
        <w:t>о</w:t>
      </w:r>
      <w:r w:rsidRPr="00C401BA">
        <w:rPr>
          <w:sz w:val="28"/>
        </w:rPr>
        <w:t>вых данных),  неумение правильно выполнить измерение и построение ге</w:t>
      </w:r>
      <w:r w:rsidRPr="00C401BA">
        <w:rPr>
          <w:sz w:val="28"/>
        </w:rPr>
        <w:t>о</w:t>
      </w:r>
      <w:r w:rsidRPr="00C401BA">
        <w:rPr>
          <w:sz w:val="28"/>
        </w:rPr>
        <w:t xml:space="preserve">метрических фигур. </w:t>
      </w:r>
    </w:p>
    <w:p w:rsidR="00F024A7" w:rsidRPr="00C401BA" w:rsidRDefault="00FF527D" w:rsidP="00F024A7">
      <w:pPr>
        <w:rPr>
          <w:sz w:val="28"/>
        </w:rPr>
      </w:pPr>
      <w:r>
        <w:rPr>
          <w:i/>
          <w:sz w:val="28"/>
        </w:rPr>
        <w:t xml:space="preserve">     </w:t>
      </w:r>
      <w:r w:rsidR="00F024A7" w:rsidRPr="00C401BA">
        <w:rPr>
          <w:i/>
          <w:sz w:val="28"/>
        </w:rPr>
        <w:t>Негрубыми ошибками</w:t>
      </w:r>
      <w:r w:rsidR="00F024A7" w:rsidRPr="00C401BA">
        <w:rPr>
          <w:sz w:val="28"/>
        </w:rPr>
        <w:t xml:space="preserve"> считаются ошибки допущенные в процессе спис</w:t>
      </w:r>
      <w:r w:rsidR="00F024A7" w:rsidRPr="00C401BA">
        <w:rPr>
          <w:sz w:val="28"/>
        </w:rPr>
        <w:t>ы</w:t>
      </w:r>
      <w:r w:rsidR="00F024A7" w:rsidRPr="00C401BA">
        <w:rPr>
          <w:sz w:val="28"/>
        </w:rPr>
        <w:t>вания числовых  данных (искажение, замена), знаков  арифметических де</w:t>
      </w:r>
      <w:r w:rsidR="00F024A7" w:rsidRPr="00C401BA">
        <w:rPr>
          <w:sz w:val="28"/>
        </w:rPr>
        <w:t>й</w:t>
      </w:r>
      <w:r w:rsidR="00F024A7" w:rsidRPr="00C401BA">
        <w:rPr>
          <w:sz w:val="28"/>
        </w:rPr>
        <w:t>ствий, нарушение в формулировке вопроса (ответа) задачи, правильности расположения записей, чертежей</w:t>
      </w:r>
      <w:proofErr w:type="gramStart"/>
      <w:r w:rsidR="00F024A7" w:rsidRPr="00C401BA">
        <w:rPr>
          <w:sz w:val="28"/>
        </w:rPr>
        <w:t>.н</w:t>
      </w:r>
      <w:proofErr w:type="gramEnd"/>
      <w:r w:rsidR="00F024A7" w:rsidRPr="00C401BA">
        <w:rPr>
          <w:sz w:val="28"/>
        </w:rPr>
        <w:t>ебольшая неточность в измерении и че</w:t>
      </w:r>
      <w:r w:rsidR="00F024A7" w:rsidRPr="00C401BA">
        <w:rPr>
          <w:sz w:val="28"/>
        </w:rPr>
        <w:t>р</w:t>
      </w:r>
      <w:r w:rsidR="00F024A7" w:rsidRPr="00C401BA">
        <w:rPr>
          <w:sz w:val="28"/>
        </w:rPr>
        <w:t>чении.</w:t>
      </w:r>
    </w:p>
    <w:p w:rsidR="00F024A7" w:rsidRPr="00C401BA" w:rsidRDefault="00FF527D" w:rsidP="00F024A7">
      <w:pPr>
        <w:rPr>
          <w:sz w:val="28"/>
        </w:rPr>
      </w:pPr>
      <w:r>
        <w:rPr>
          <w:sz w:val="28"/>
        </w:rPr>
        <w:t xml:space="preserve">       </w:t>
      </w:r>
      <w:r w:rsidR="00F024A7" w:rsidRPr="00C401BA">
        <w:rPr>
          <w:sz w:val="28"/>
        </w:rPr>
        <w:t>Оценка не снижается за грамматические ошибки, допущенные в работе. Исключение составляют  случаи написания  тех слов и  словосочетаний,  к</w:t>
      </w:r>
      <w:r w:rsidR="00F024A7" w:rsidRPr="00C401BA">
        <w:rPr>
          <w:sz w:val="28"/>
        </w:rPr>
        <w:t>о</w:t>
      </w:r>
      <w:r w:rsidR="00F024A7" w:rsidRPr="00C401BA">
        <w:rPr>
          <w:sz w:val="28"/>
        </w:rPr>
        <w:t>торые широко  используются  на  уроках  математики  (названия компоне</w:t>
      </w:r>
      <w:r w:rsidR="00F024A7" w:rsidRPr="00C401BA">
        <w:rPr>
          <w:sz w:val="28"/>
        </w:rPr>
        <w:t>н</w:t>
      </w:r>
      <w:r w:rsidR="00F024A7" w:rsidRPr="00C401BA">
        <w:rPr>
          <w:sz w:val="28"/>
        </w:rPr>
        <w:t>тов и результатов, действий,  величин и др.).</w:t>
      </w:r>
    </w:p>
    <w:p w:rsidR="00FF527D" w:rsidRDefault="00FF527D" w:rsidP="00F024A7">
      <w:pPr>
        <w:rPr>
          <w:b/>
          <w:i/>
          <w:sz w:val="28"/>
        </w:rPr>
      </w:pPr>
      <w:r>
        <w:rPr>
          <w:b/>
          <w:i/>
          <w:sz w:val="28"/>
        </w:rPr>
        <w:t xml:space="preserve">   </w:t>
      </w:r>
    </w:p>
    <w:p w:rsidR="004C5027" w:rsidRDefault="004C5027" w:rsidP="00F024A7">
      <w:pPr>
        <w:jc w:val="center"/>
        <w:rPr>
          <w:b/>
          <w:i/>
          <w:sz w:val="28"/>
        </w:rPr>
      </w:pPr>
    </w:p>
    <w:p w:rsidR="00F024A7" w:rsidRDefault="00F024A7" w:rsidP="00F024A7">
      <w:pPr>
        <w:jc w:val="center"/>
        <w:rPr>
          <w:b/>
          <w:i/>
          <w:sz w:val="28"/>
        </w:rPr>
      </w:pPr>
      <w:r w:rsidRPr="00C401BA">
        <w:rPr>
          <w:b/>
          <w:i/>
          <w:sz w:val="28"/>
        </w:rPr>
        <w:t>3. Итоговая оценка знаний и умений учащихся</w:t>
      </w:r>
    </w:p>
    <w:p w:rsidR="00FF527D" w:rsidRPr="00C401BA" w:rsidRDefault="00FF527D" w:rsidP="00F024A7">
      <w:pPr>
        <w:jc w:val="center"/>
        <w:rPr>
          <w:b/>
          <w:i/>
          <w:sz w:val="28"/>
        </w:rPr>
      </w:pPr>
    </w:p>
    <w:p w:rsidR="00F024A7" w:rsidRPr="00C401BA" w:rsidRDefault="00F024A7" w:rsidP="00F024A7">
      <w:pPr>
        <w:rPr>
          <w:sz w:val="28"/>
        </w:rPr>
      </w:pPr>
      <w:r w:rsidRPr="00C401BA">
        <w:rPr>
          <w:sz w:val="28"/>
        </w:rPr>
        <w:t>1. За год знания и умения учащихся оцениваются одним баллом.</w:t>
      </w:r>
    </w:p>
    <w:p w:rsidR="00F024A7" w:rsidRPr="00C401BA" w:rsidRDefault="00F024A7" w:rsidP="00F024A7">
      <w:pPr>
        <w:rPr>
          <w:sz w:val="28"/>
        </w:rPr>
      </w:pPr>
      <w:r w:rsidRPr="00C401BA">
        <w:rPr>
          <w:sz w:val="28"/>
        </w:rPr>
        <w:t>2. При выставлении итоговой оценки  учитывается  как  уровень знаний уч</w:t>
      </w:r>
      <w:r w:rsidRPr="00C401BA">
        <w:rPr>
          <w:sz w:val="28"/>
        </w:rPr>
        <w:t>е</w:t>
      </w:r>
      <w:r w:rsidRPr="00C401BA">
        <w:rPr>
          <w:sz w:val="28"/>
        </w:rPr>
        <w:t>ника, так и овладёние им практическими умениями.</w:t>
      </w:r>
    </w:p>
    <w:p w:rsidR="00F024A7" w:rsidRPr="00C401BA" w:rsidRDefault="00F024A7" w:rsidP="0007102A">
      <w:pPr>
        <w:rPr>
          <w:sz w:val="28"/>
        </w:rPr>
      </w:pPr>
      <w:r w:rsidRPr="00C401BA">
        <w:rPr>
          <w:sz w:val="28"/>
        </w:rPr>
        <w:t>З. Основанием для выставления  итоговой отметки служат: результаты  наблюдений учителя за повседневной  работой ученика, текущ</w:t>
      </w:r>
      <w:r w:rsidR="00C401BA">
        <w:rPr>
          <w:sz w:val="28"/>
        </w:rPr>
        <w:t>их и итоговых контрольных рабо</w:t>
      </w:r>
      <w:r w:rsidR="005E1CDB">
        <w:rPr>
          <w:sz w:val="28"/>
        </w:rPr>
        <w:t>т.</w:t>
      </w:r>
    </w:p>
    <w:p w:rsidR="00C401BA" w:rsidRDefault="00C401BA" w:rsidP="00A023EA">
      <w:pPr>
        <w:jc w:val="center"/>
        <w:rPr>
          <w:b/>
          <w:sz w:val="28"/>
        </w:rPr>
      </w:pPr>
    </w:p>
    <w:p w:rsidR="00C401BA" w:rsidRDefault="00C401BA" w:rsidP="00A023EA">
      <w:pPr>
        <w:jc w:val="center"/>
        <w:rPr>
          <w:b/>
          <w:sz w:val="28"/>
        </w:rPr>
      </w:pPr>
    </w:p>
    <w:p w:rsidR="00C401BA" w:rsidRDefault="00C401BA" w:rsidP="00A023EA">
      <w:pPr>
        <w:jc w:val="center"/>
        <w:rPr>
          <w:b/>
          <w:sz w:val="28"/>
        </w:rPr>
      </w:pPr>
    </w:p>
    <w:p w:rsidR="00C401BA" w:rsidRDefault="00C401BA" w:rsidP="00A023EA">
      <w:pPr>
        <w:jc w:val="center"/>
        <w:rPr>
          <w:b/>
          <w:sz w:val="28"/>
        </w:rPr>
      </w:pPr>
    </w:p>
    <w:p w:rsidR="00FF527D" w:rsidRDefault="00FF527D" w:rsidP="00A023EA">
      <w:pPr>
        <w:jc w:val="center"/>
        <w:rPr>
          <w:b/>
          <w:sz w:val="28"/>
        </w:rPr>
      </w:pPr>
    </w:p>
    <w:p w:rsidR="00FF527D" w:rsidRDefault="00FF527D" w:rsidP="00A023EA">
      <w:pPr>
        <w:jc w:val="center"/>
        <w:rPr>
          <w:b/>
          <w:sz w:val="28"/>
        </w:rPr>
      </w:pPr>
    </w:p>
    <w:p w:rsidR="00FF527D" w:rsidRDefault="00071BD2" w:rsidP="00A023EA">
      <w:pPr>
        <w:jc w:val="center"/>
        <w:rPr>
          <w:b/>
          <w:sz w:val="28"/>
        </w:rPr>
      </w:pPr>
      <w:r>
        <w:rPr>
          <w:b/>
          <w:sz w:val="28"/>
        </w:rPr>
        <w:t>+</w:t>
      </w:r>
    </w:p>
    <w:p w:rsidR="005E1CDB" w:rsidRDefault="005E1CDB" w:rsidP="005E1CDB">
      <w:pPr>
        <w:jc w:val="center"/>
        <w:rPr>
          <w:b/>
          <w:sz w:val="32"/>
        </w:rPr>
      </w:pPr>
    </w:p>
    <w:p w:rsidR="005E1CDB" w:rsidRDefault="005E1CDB" w:rsidP="005E1CDB">
      <w:pPr>
        <w:jc w:val="center"/>
        <w:rPr>
          <w:b/>
          <w:sz w:val="32"/>
        </w:rPr>
      </w:pPr>
    </w:p>
    <w:p w:rsidR="005E1CDB" w:rsidRDefault="005E1CDB" w:rsidP="005E1CDB">
      <w:pPr>
        <w:jc w:val="center"/>
        <w:rPr>
          <w:b/>
          <w:sz w:val="32"/>
        </w:rPr>
      </w:pPr>
    </w:p>
    <w:p w:rsidR="005E1CDB" w:rsidRDefault="005E1CDB" w:rsidP="005E1CDB">
      <w:pPr>
        <w:jc w:val="center"/>
        <w:rPr>
          <w:b/>
          <w:sz w:val="32"/>
        </w:rPr>
      </w:pPr>
    </w:p>
    <w:p w:rsidR="005E1CDB" w:rsidRDefault="005E1CDB" w:rsidP="005E1CDB">
      <w:pPr>
        <w:jc w:val="center"/>
        <w:rPr>
          <w:b/>
          <w:sz w:val="32"/>
        </w:rPr>
      </w:pPr>
    </w:p>
    <w:p w:rsidR="005E1CDB" w:rsidRDefault="005E1CDB" w:rsidP="005E1CDB">
      <w:pPr>
        <w:jc w:val="center"/>
        <w:rPr>
          <w:b/>
          <w:sz w:val="32"/>
        </w:rPr>
      </w:pPr>
    </w:p>
    <w:p w:rsidR="005E1CDB" w:rsidRDefault="005E1CDB" w:rsidP="005E1CDB">
      <w:pPr>
        <w:jc w:val="center"/>
        <w:rPr>
          <w:b/>
          <w:sz w:val="32"/>
        </w:rPr>
      </w:pPr>
    </w:p>
    <w:p w:rsidR="005E1CDB" w:rsidRDefault="005E1CDB" w:rsidP="005E1CDB">
      <w:pPr>
        <w:jc w:val="center"/>
        <w:rPr>
          <w:b/>
          <w:sz w:val="32"/>
        </w:rPr>
      </w:pPr>
    </w:p>
    <w:p w:rsidR="005E1CDB" w:rsidRDefault="005E1CDB" w:rsidP="005E1CDB">
      <w:pPr>
        <w:jc w:val="center"/>
        <w:rPr>
          <w:b/>
          <w:sz w:val="32"/>
        </w:rPr>
      </w:pPr>
    </w:p>
    <w:p w:rsidR="005E1CDB" w:rsidRDefault="005E1CDB" w:rsidP="005E1CDB">
      <w:pPr>
        <w:jc w:val="center"/>
        <w:rPr>
          <w:b/>
          <w:sz w:val="32"/>
        </w:rPr>
      </w:pPr>
    </w:p>
    <w:p w:rsidR="005E1CDB" w:rsidRDefault="005E1CDB" w:rsidP="005E1CDB">
      <w:pPr>
        <w:jc w:val="center"/>
        <w:rPr>
          <w:b/>
          <w:sz w:val="32"/>
        </w:rPr>
      </w:pPr>
    </w:p>
    <w:p w:rsidR="005E1CDB" w:rsidRDefault="005E1CDB" w:rsidP="005E1CDB">
      <w:pPr>
        <w:jc w:val="center"/>
        <w:rPr>
          <w:b/>
          <w:sz w:val="32"/>
        </w:rPr>
      </w:pPr>
    </w:p>
    <w:p w:rsidR="005E1CDB" w:rsidRDefault="005E1CDB" w:rsidP="005E1CDB">
      <w:pPr>
        <w:jc w:val="center"/>
        <w:rPr>
          <w:b/>
          <w:sz w:val="32"/>
        </w:rPr>
      </w:pPr>
    </w:p>
    <w:p w:rsidR="005E1CDB" w:rsidRDefault="005E1CDB" w:rsidP="005E1CDB">
      <w:pPr>
        <w:jc w:val="center"/>
        <w:rPr>
          <w:b/>
          <w:sz w:val="32"/>
        </w:rPr>
      </w:pPr>
    </w:p>
    <w:p w:rsidR="00A023EA" w:rsidRPr="00C401BA" w:rsidRDefault="0007102A" w:rsidP="005E1CDB">
      <w:pPr>
        <w:jc w:val="center"/>
        <w:rPr>
          <w:b/>
          <w:sz w:val="28"/>
        </w:rPr>
      </w:pPr>
      <w:r w:rsidRPr="0007102A">
        <w:rPr>
          <w:b/>
          <w:sz w:val="32"/>
        </w:rPr>
        <w:lastRenderedPageBreak/>
        <w:t>Тематическое планирование</w:t>
      </w:r>
    </w:p>
    <w:p w:rsidR="00A023EA" w:rsidRPr="00C401BA" w:rsidRDefault="00A023EA" w:rsidP="00A023EA">
      <w:pPr>
        <w:jc w:val="center"/>
        <w:rPr>
          <w:b/>
          <w:sz w:val="28"/>
        </w:rPr>
      </w:pP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5372"/>
        <w:gridCol w:w="1713"/>
        <w:gridCol w:w="2447"/>
      </w:tblGrid>
      <w:tr w:rsidR="00A023EA" w:rsidRPr="00C401BA" w:rsidTr="00A023EA">
        <w:trPr>
          <w:jc w:val="center"/>
        </w:trPr>
        <w:tc>
          <w:tcPr>
            <w:tcW w:w="0" w:type="auto"/>
          </w:tcPr>
          <w:p w:rsidR="00A023EA" w:rsidRPr="00C401BA" w:rsidRDefault="00A023EA" w:rsidP="00BE6022">
            <w:pPr>
              <w:jc w:val="center"/>
              <w:rPr>
                <w:b/>
                <w:sz w:val="28"/>
              </w:rPr>
            </w:pPr>
            <w:r w:rsidRPr="00C401BA">
              <w:rPr>
                <w:b/>
                <w:sz w:val="28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023EA" w:rsidRPr="00C401BA" w:rsidRDefault="00A023EA" w:rsidP="00BE6022">
            <w:pPr>
              <w:jc w:val="center"/>
              <w:rPr>
                <w:b/>
                <w:sz w:val="28"/>
              </w:rPr>
            </w:pPr>
            <w:r w:rsidRPr="00C401BA">
              <w:rPr>
                <w:b/>
                <w:sz w:val="28"/>
              </w:rPr>
              <w:t>Тема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023EA" w:rsidRPr="00C401BA" w:rsidRDefault="00A023EA" w:rsidP="00BE6022">
            <w:pPr>
              <w:jc w:val="center"/>
              <w:rPr>
                <w:b/>
                <w:sz w:val="28"/>
              </w:rPr>
            </w:pPr>
            <w:r w:rsidRPr="00C401BA">
              <w:rPr>
                <w:b/>
                <w:sz w:val="28"/>
              </w:rPr>
              <w:t>Количество</w:t>
            </w:r>
          </w:p>
          <w:p w:rsidR="00A023EA" w:rsidRPr="00C401BA" w:rsidRDefault="00A023EA" w:rsidP="00BE6022">
            <w:pPr>
              <w:jc w:val="center"/>
              <w:rPr>
                <w:b/>
                <w:sz w:val="28"/>
              </w:rPr>
            </w:pPr>
            <w:r w:rsidRPr="00C401BA">
              <w:rPr>
                <w:b/>
                <w:sz w:val="28"/>
              </w:rPr>
              <w:t>часов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023EA" w:rsidRPr="00C401BA" w:rsidRDefault="00A023EA" w:rsidP="00BE6022">
            <w:pPr>
              <w:jc w:val="center"/>
              <w:rPr>
                <w:b/>
                <w:sz w:val="28"/>
              </w:rPr>
            </w:pPr>
            <w:r w:rsidRPr="00C401BA">
              <w:rPr>
                <w:b/>
                <w:sz w:val="28"/>
              </w:rPr>
              <w:t>Контрольные рабо</w:t>
            </w:r>
            <w:r w:rsidR="00596DAE" w:rsidRPr="00C401BA">
              <w:rPr>
                <w:b/>
                <w:sz w:val="28"/>
              </w:rPr>
              <w:t>ты</w:t>
            </w:r>
          </w:p>
        </w:tc>
      </w:tr>
      <w:tr w:rsidR="0070751F" w:rsidRPr="00C401BA" w:rsidTr="00A023EA">
        <w:trPr>
          <w:jc w:val="center"/>
        </w:trPr>
        <w:tc>
          <w:tcPr>
            <w:tcW w:w="0" w:type="auto"/>
          </w:tcPr>
          <w:p w:rsidR="0070751F" w:rsidRPr="00C401BA" w:rsidRDefault="0070751F" w:rsidP="00BE6022">
            <w:pPr>
              <w:rPr>
                <w:rFonts w:eastAsia="Calibri"/>
                <w:color w:val="000000"/>
                <w:spacing w:val="13"/>
                <w:sz w:val="28"/>
                <w:lang w:val="tt-RU" w:eastAsia="en-US"/>
              </w:rPr>
            </w:pPr>
            <w:r w:rsidRPr="00C401BA">
              <w:rPr>
                <w:rFonts w:eastAsia="Calibri"/>
                <w:color w:val="000000"/>
                <w:spacing w:val="13"/>
                <w:sz w:val="28"/>
                <w:lang w:val="tt-RU" w:eastAsia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70751F" w:rsidP="00CD179F">
            <w:pPr>
              <w:rPr>
                <w:sz w:val="28"/>
              </w:rPr>
            </w:pPr>
            <w:r w:rsidRPr="00C401BA">
              <w:rPr>
                <w:sz w:val="28"/>
              </w:rPr>
              <w:t>Нумерация чисел в пределах 1.000.000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70751F" w:rsidP="003165DF">
            <w:pPr>
              <w:jc w:val="center"/>
              <w:rPr>
                <w:sz w:val="28"/>
              </w:rPr>
            </w:pPr>
            <w:r w:rsidRPr="00C401BA">
              <w:rPr>
                <w:sz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3165DF" w:rsidP="00BE6022">
            <w:pPr>
              <w:jc w:val="center"/>
              <w:rPr>
                <w:sz w:val="28"/>
              </w:rPr>
            </w:pPr>
            <w:r w:rsidRPr="00C401BA">
              <w:rPr>
                <w:sz w:val="28"/>
              </w:rPr>
              <w:t>1</w:t>
            </w:r>
          </w:p>
        </w:tc>
      </w:tr>
      <w:tr w:rsidR="0070751F" w:rsidRPr="00C401BA" w:rsidTr="00A023EA">
        <w:trPr>
          <w:jc w:val="center"/>
        </w:trPr>
        <w:tc>
          <w:tcPr>
            <w:tcW w:w="0" w:type="auto"/>
          </w:tcPr>
          <w:p w:rsidR="0070751F" w:rsidRPr="00C401BA" w:rsidRDefault="0070751F" w:rsidP="00BE6022">
            <w:pPr>
              <w:rPr>
                <w:rFonts w:eastAsia="Calibri"/>
                <w:color w:val="000000"/>
                <w:spacing w:val="13"/>
                <w:sz w:val="28"/>
                <w:lang w:val="tt-RU" w:eastAsia="en-US"/>
              </w:rPr>
            </w:pPr>
            <w:r w:rsidRPr="00C401BA">
              <w:rPr>
                <w:rFonts w:eastAsia="Calibri"/>
                <w:color w:val="000000"/>
                <w:spacing w:val="13"/>
                <w:sz w:val="28"/>
                <w:lang w:val="tt-RU" w:eastAsia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70751F" w:rsidP="00CD179F">
            <w:pPr>
              <w:rPr>
                <w:sz w:val="28"/>
              </w:rPr>
            </w:pPr>
            <w:r w:rsidRPr="00C401BA">
              <w:rPr>
                <w:sz w:val="28"/>
              </w:rPr>
              <w:t>Сложение и вычитание в пределе 1000000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70751F" w:rsidP="003165DF">
            <w:pPr>
              <w:jc w:val="center"/>
              <w:rPr>
                <w:sz w:val="28"/>
              </w:rPr>
            </w:pPr>
            <w:r w:rsidRPr="00C401BA">
              <w:rPr>
                <w:sz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70751F" w:rsidP="00BE6022">
            <w:pPr>
              <w:jc w:val="center"/>
              <w:rPr>
                <w:sz w:val="28"/>
              </w:rPr>
            </w:pPr>
          </w:p>
        </w:tc>
      </w:tr>
      <w:tr w:rsidR="0070751F" w:rsidRPr="00C401BA" w:rsidTr="00A023EA">
        <w:trPr>
          <w:jc w:val="center"/>
        </w:trPr>
        <w:tc>
          <w:tcPr>
            <w:tcW w:w="0" w:type="auto"/>
          </w:tcPr>
          <w:p w:rsidR="0070751F" w:rsidRPr="00C401BA" w:rsidRDefault="0070751F" w:rsidP="00BE6022">
            <w:pPr>
              <w:rPr>
                <w:rFonts w:eastAsia="Calibri"/>
                <w:color w:val="000000"/>
                <w:spacing w:val="13"/>
                <w:sz w:val="28"/>
                <w:lang w:val="tt-RU" w:eastAsia="en-US"/>
              </w:rPr>
            </w:pPr>
            <w:r w:rsidRPr="00C401BA">
              <w:rPr>
                <w:rFonts w:eastAsia="Calibri"/>
                <w:color w:val="000000"/>
                <w:spacing w:val="13"/>
                <w:sz w:val="28"/>
                <w:lang w:val="tt-RU" w:eastAsia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70751F" w:rsidP="00CD179F">
            <w:pPr>
              <w:rPr>
                <w:sz w:val="28"/>
              </w:rPr>
            </w:pPr>
            <w:r w:rsidRPr="00C401BA">
              <w:rPr>
                <w:sz w:val="28"/>
              </w:rPr>
              <w:t>Умножение и деление на однозначное число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70751F" w:rsidP="003165DF">
            <w:pPr>
              <w:jc w:val="center"/>
              <w:rPr>
                <w:sz w:val="28"/>
              </w:rPr>
            </w:pPr>
            <w:r w:rsidRPr="00C401BA">
              <w:rPr>
                <w:sz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3165DF" w:rsidP="00BE6022">
            <w:pPr>
              <w:jc w:val="center"/>
              <w:rPr>
                <w:sz w:val="28"/>
              </w:rPr>
            </w:pPr>
            <w:r w:rsidRPr="00C401BA">
              <w:rPr>
                <w:sz w:val="28"/>
              </w:rPr>
              <w:t>1</w:t>
            </w:r>
          </w:p>
        </w:tc>
      </w:tr>
      <w:tr w:rsidR="0070751F" w:rsidRPr="00C401BA" w:rsidTr="00A023EA">
        <w:trPr>
          <w:jc w:val="center"/>
        </w:trPr>
        <w:tc>
          <w:tcPr>
            <w:tcW w:w="0" w:type="auto"/>
          </w:tcPr>
          <w:p w:rsidR="0070751F" w:rsidRPr="00C401BA" w:rsidRDefault="0070751F" w:rsidP="00BE6022">
            <w:pPr>
              <w:rPr>
                <w:rFonts w:eastAsia="Calibri"/>
                <w:color w:val="000000"/>
                <w:spacing w:val="13"/>
                <w:sz w:val="28"/>
                <w:lang w:val="tt-RU" w:eastAsia="en-US"/>
              </w:rPr>
            </w:pPr>
            <w:r w:rsidRPr="00C401BA">
              <w:rPr>
                <w:rFonts w:eastAsia="Calibri"/>
                <w:color w:val="000000"/>
                <w:spacing w:val="13"/>
                <w:sz w:val="28"/>
                <w:lang w:val="tt-RU" w:eastAsia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70751F" w:rsidP="00CD179F">
            <w:pPr>
              <w:rPr>
                <w:sz w:val="28"/>
              </w:rPr>
            </w:pPr>
            <w:r w:rsidRPr="00C401BA">
              <w:rPr>
                <w:sz w:val="28"/>
              </w:rPr>
              <w:t>Умножение и деление на 10, 100, 1000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70751F" w:rsidP="003165DF">
            <w:pPr>
              <w:jc w:val="center"/>
              <w:rPr>
                <w:sz w:val="28"/>
              </w:rPr>
            </w:pPr>
            <w:r w:rsidRPr="00C401BA">
              <w:rPr>
                <w:sz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70751F" w:rsidP="00BE6022">
            <w:pPr>
              <w:jc w:val="center"/>
              <w:rPr>
                <w:sz w:val="28"/>
              </w:rPr>
            </w:pPr>
          </w:p>
        </w:tc>
      </w:tr>
      <w:tr w:rsidR="0070751F" w:rsidRPr="00C401BA" w:rsidTr="00A023EA">
        <w:trPr>
          <w:jc w:val="center"/>
        </w:trPr>
        <w:tc>
          <w:tcPr>
            <w:tcW w:w="0" w:type="auto"/>
          </w:tcPr>
          <w:p w:rsidR="0070751F" w:rsidRPr="00C401BA" w:rsidRDefault="0070751F" w:rsidP="00BE6022">
            <w:pPr>
              <w:rPr>
                <w:rFonts w:eastAsia="Calibri"/>
                <w:color w:val="000000"/>
                <w:spacing w:val="13"/>
                <w:sz w:val="28"/>
                <w:lang w:val="tt-RU" w:eastAsia="en-US"/>
              </w:rPr>
            </w:pPr>
            <w:r w:rsidRPr="00C401BA">
              <w:rPr>
                <w:rFonts w:eastAsia="Calibri"/>
                <w:color w:val="000000"/>
                <w:spacing w:val="13"/>
                <w:sz w:val="28"/>
                <w:lang w:val="tt-RU" w:eastAsia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70751F" w:rsidP="00CD179F">
            <w:pPr>
              <w:rPr>
                <w:sz w:val="28"/>
              </w:rPr>
            </w:pPr>
            <w:r w:rsidRPr="00C401BA">
              <w:rPr>
                <w:sz w:val="28"/>
              </w:rPr>
              <w:t>Умножение и деление на круглые десятки, сотни, тысячи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70751F" w:rsidP="003165DF">
            <w:pPr>
              <w:jc w:val="center"/>
              <w:rPr>
                <w:sz w:val="28"/>
              </w:rPr>
            </w:pPr>
            <w:r w:rsidRPr="00C401BA">
              <w:rPr>
                <w:sz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3165DF" w:rsidP="00BE6022">
            <w:pPr>
              <w:jc w:val="center"/>
              <w:rPr>
                <w:sz w:val="28"/>
              </w:rPr>
            </w:pPr>
            <w:r w:rsidRPr="00C401BA">
              <w:rPr>
                <w:sz w:val="28"/>
              </w:rPr>
              <w:t>1</w:t>
            </w:r>
          </w:p>
        </w:tc>
      </w:tr>
      <w:tr w:rsidR="0070751F" w:rsidRPr="00C401BA" w:rsidTr="00A023EA">
        <w:trPr>
          <w:jc w:val="center"/>
        </w:trPr>
        <w:tc>
          <w:tcPr>
            <w:tcW w:w="0" w:type="auto"/>
          </w:tcPr>
          <w:p w:rsidR="0070751F" w:rsidRPr="00C401BA" w:rsidRDefault="0070751F" w:rsidP="00BE6022">
            <w:pPr>
              <w:pStyle w:val="a4"/>
              <w:rPr>
                <w:color w:val="000000"/>
                <w:spacing w:val="13"/>
                <w:sz w:val="28"/>
                <w:szCs w:val="24"/>
              </w:rPr>
            </w:pPr>
            <w:r w:rsidRPr="00C401BA">
              <w:rPr>
                <w:color w:val="000000"/>
                <w:spacing w:val="13"/>
                <w:sz w:val="28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70751F" w:rsidP="00CD179F">
            <w:pPr>
              <w:rPr>
                <w:sz w:val="28"/>
              </w:rPr>
            </w:pPr>
            <w:r w:rsidRPr="00C401BA">
              <w:rPr>
                <w:sz w:val="28"/>
              </w:rPr>
              <w:t>Умножение и деление на двузначное чи</w:t>
            </w:r>
            <w:r w:rsidRPr="00C401BA">
              <w:rPr>
                <w:sz w:val="28"/>
              </w:rPr>
              <w:t>с</w:t>
            </w:r>
            <w:r w:rsidRPr="00C401BA">
              <w:rPr>
                <w:sz w:val="28"/>
              </w:rPr>
              <w:t>ло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70751F" w:rsidP="003165DF">
            <w:pPr>
              <w:jc w:val="center"/>
              <w:rPr>
                <w:sz w:val="28"/>
              </w:rPr>
            </w:pPr>
            <w:r w:rsidRPr="00C401BA">
              <w:rPr>
                <w:sz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3165DF" w:rsidP="00BE6022">
            <w:pPr>
              <w:jc w:val="center"/>
              <w:rPr>
                <w:sz w:val="28"/>
              </w:rPr>
            </w:pPr>
            <w:r w:rsidRPr="00C401BA">
              <w:rPr>
                <w:sz w:val="28"/>
              </w:rPr>
              <w:t>1</w:t>
            </w:r>
          </w:p>
        </w:tc>
      </w:tr>
      <w:tr w:rsidR="0070751F" w:rsidRPr="00C401BA" w:rsidTr="00A023EA">
        <w:trPr>
          <w:jc w:val="center"/>
        </w:trPr>
        <w:tc>
          <w:tcPr>
            <w:tcW w:w="0" w:type="auto"/>
          </w:tcPr>
          <w:p w:rsidR="0070751F" w:rsidRPr="00C401BA" w:rsidRDefault="0070751F" w:rsidP="00BE6022">
            <w:pPr>
              <w:pStyle w:val="a4"/>
              <w:rPr>
                <w:color w:val="000000"/>
                <w:spacing w:val="13"/>
                <w:sz w:val="28"/>
                <w:szCs w:val="24"/>
              </w:rPr>
            </w:pPr>
            <w:r w:rsidRPr="00C401BA">
              <w:rPr>
                <w:color w:val="000000"/>
                <w:spacing w:val="13"/>
                <w:sz w:val="28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70751F" w:rsidP="00CD179F">
            <w:pPr>
              <w:rPr>
                <w:sz w:val="28"/>
              </w:rPr>
            </w:pPr>
            <w:r w:rsidRPr="00C401BA">
              <w:rPr>
                <w:sz w:val="28"/>
              </w:rPr>
              <w:t>Геометрический материал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70751F" w:rsidP="003165DF">
            <w:pPr>
              <w:jc w:val="center"/>
              <w:rPr>
                <w:sz w:val="28"/>
              </w:rPr>
            </w:pPr>
            <w:r w:rsidRPr="00C401BA">
              <w:rPr>
                <w:sz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70751F" w:rsidP="00BE6022">
            <w:pPr>
              <w:jc w:val="center"/>
              <w:rPr>
                <w:sz w:val="28"/>
              </w:rPr>
            </w:pPr>
          </w:p>
        </w:tc>
      </w:tr>
      <w:tr w:rsidR="0070751F" w:rsidRPr="00C401BA" w:rsidTr="00A023EA">
        <w:trPr>
          <w:jc w:val="center"/>
        </w:trPr>
        <w:tc>
          <w:tcPr>
            <w:tcW w:w="0" w:type="auto"/>
          </w:tcPr>
          <w:p w:rsidR="0070751F" w:rsidRPr="00C401BA" w:rsidRDefault="0070751F" w:rsidP="00BE6022">
            <w:pPr>
              <w:pStyle w:val="a4"/>
              <w:rPr>
                <w:color w:val="000000"/>
                <w:spacing w:val="13"/>
                <w:sz w:val="28"/>
                <w:szCs w:val="24"/>
              </w:rPr>
            </w:pPr>
            <w:r w:rsidRPr="00C401BA">
              <w:rPr>
                <w:color w:val="000000"/>
                <w:spacing w:val="13"/>
                <w:sz w:val="28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70751F" w:rsidP="00CD179F">
            <w:pPr>
              <w:rPr>
                <w:sz w:val="28"/>
              </w:rPr>
            </w:pPr>
            <w:r w:rsidRPr="00C401BA">
              <w:rPr>
                <w:sz w:val="28"/>
              </w:rPr>
              <w:t>Обыкновенные дроби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70751F" w:rsidP="003165DF">
            <w:pPr>
              <w:jc w:val="center"/>
              <w:rPr>
                <w:sz w:val="28"/>
              </w:rPr>
            </w:pPr>
            <w:r w:rsidRPr="00C401BA">
              <w:rPr>
                <w:sz w:val="2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3165DF" w:rsidP="00BE6022">
            <w:pPr>
              <w:jc w:val="center"/>
              <w:rPr>
                <w:sz w:val="28"/>
              </w:rPr>
            </w:pPr>
            <w:r w:rsidRPr="00C401BA">
              <w:rPr>
                <w:sz w:val="28"/>
              </w:rPr>
              <w:t>1</w:t>
            </w:r>
          </w:p>
        </w:tc>
      </w:tr>
      <w:tr w:rsidR="0070751F" w:rsidRPr="00C401BA" w:rsidTr="00A023EA">
        <w:trPr>
          <w:jc w:val="center"/>
        </w:trPr>
        <w:tc>
          <w:tcPr>
            <w:tcW w:w="0" w:type="auto"/>
          </w:tcPr>
          <w:p w:rsidR="0070751F" w:rsidRPr="00C401BA" w:rsidRDefault="0070751F" w:rsidP="00BE6022">
            <w:pPr>
              <w:pStyle w:val="a4"/>
              <w:rPr>
                <w:sz w:val="28"/>
                <w:szCs w:val="24"/>
              </w:rPr>
            </w:pPr>
            <w:r w:rsidRPr="00C401BA">
              <w:rPr>
                <w:sz w:val="28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70751F" w:rsidP="00CD179F">
            <w:pPr>
              <w:rPr>
                <w:sz w:val="28"/>
              </w:rPr>
            </w:pPr>
            <w:r w:rsidRPr="00C401BA">
              <w:rPr>
                <w:sz w:val="28"/>
              </w:rPr>
              <w:t>Площадь. Единицы площади.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70751F" w:rsidP="003165DF">
            <w:pPr>
              <w:jc w:val="center"/>
              <w:rPr>
                <w:sz w:val="28"/>
              </w:rPr>
            </w:pPr>
            <w:r w:rsidRPr="00C401BA">
              <w:rPr>
                <w:sz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3165DF" w:rsidP="00BE6022">
            <w:pPr>
              <w:jc w:val="center"/>
              <w:rPr>
                <w:sz w:val="28"/>
              </w:rPr>
            </w:pPr>
            <w:r w:rsidRPr="00C401BA">
              <w:rPr>
                <w:sz w:val="28"/>
              </w:rPr>
              <w:t>1</w:t>
            </w:r>
          </w:p>
        </w:tc>
      </w:tr>
      <w:tr w:rsidR="0070751F" w:rsidRPr="00C401BA" w:rsidTr="00A023EA">
        <w:trPr>
          <w:jc w:val="center"/>
        </w:trPr>
        <w:tc>
          <w:tcPr>
            <w:tcW w:w="0" w:type="auto"/>
          </w:tcPr>
          <w:p w:rsidR="0070751F" w:rsidRPr="00C401BA" w:rsidRDefault="0070751F" w:rsidP="00BE6022">
            <w:pPr>
              <w:pStyle w:val="a4"/>
              <w:rPr>
                <w:sz w:val="28"/>
                <w:szCs w:val="24"/>
              </w:rPr>
            </w:pPr>
            <w:r w:rsidRPr="00C401BA">
              <w:rPr>
                <w:sz w:val="28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70751F" w:rsidP="00CD179F">
            <w:pPr>
              <w:rPr>
                <w:sz w:val="28"/>
              </w:rPr>
            </w:pPr>
            <w:r w:rsidRPr="00C401BA">
              <w:rPr>
                <w:sz w:val="28"/>
              </w:rPr>
              <w:t>Сложение и вычитание целых и дробных чисел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70751F" w:rsidP="003165DF">
            <w:pPr>
              <w:jc w:val="center"/>
              <w:rPr>
                <w:sz w:val="28"/>
              </w:rPr>
            </w:pPr>
            <w:r w:rsidRPr="00C401BA">
              <w:rPr>
                <w:sz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70751F" w:rsidP="00BE6022">
            <w:pPr>
              <w:jc w:val="center"/>
              <w:rPr>
                <w:sz w:val="28"/>
              </w:rPr>
            </w:pPr>
          </w:p>
        </w:tc>
      </w:tr>
      <w:tr w:rsidR="0070751F" w:rsidRPr="00C401BA" w:rsidTr="00A023EA">
        <w:trPr>
          <w:jc w:val="center"/>
        </w:trPr>
        <w:tc>
          <w:tcPr>
            <w:tcW w:w="0" w:type="auto"/>
          </w:tcPr>
          <w:p w:rsidR="0070751F" w:rsidRPr="00C401BA" w:rsidRDefault="0070751F" w:rsidP="00BE6022">
            <w:pPr>
              <w:pStyle w:val="a4"/>
              <w:rPr>
                <w:sz w:val="28"/>
                <w:szCs w:val="24"/>
              </w:rPr>
            </w:pPr>
            <w:r w:rsidRPr="00C401BA">
              <w:rPr>
                <w:sz w:val="28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70751F" w:rsidP="00CD179F">
            <w:pPr>
              <w:rPr>
                <w:sz w:val="28"/>
              </w:rPr>
            </w:pPr>
            <w:r w:rsidRPr="00C401BA">
              <w:rPr>
                <w:sz w:val="28"/>
              </w:rPr>
              <w:t>Геометрический материал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70751F" w:rsidP="003165DF">
            <w:pPr>
              <w:jc w:val="center"/>
              <w:rPr>
                <w:sz w:val="28"/>
              </w:rPr>
            </w:pPr>
            <w:r w:rsidRPr="00C401BA">
              <w:rPr>
                <w:sz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3165DF" w:rsidP="00BE6022">
            <w:pPr>
              <w:jc w:val="center"/>
              <w:rPr>
                <w:sz w:val="28"/>
              </w:rPr>
            </w:pPr>
            <w:r w:rsidRPr="00C401BA">
              <w:rPr>
                <w:sz w:val="28"/>
              </w:rPr>
              <w:t>1</w:t>
            </w:r>
          </w:p>
        </w:tc>
      </w:tr>
      <w:tr w:rsidR="0070751F" w:rsidRPr="00C401BA" w:rsidTr="00A023EA">
        <w:trPr>
          <w:jc w:val="center"/>
        </w:trPr>
        <w:tc>
          <w:tcPr>
            <w:tcW w:w="0" w:type="auto"/>
          </w:tcPr>
          <w:p w:rsidR="0070751F" w:rsidRPr="00C401BA" w:rsidRDefault="0070751F" w:rsidP="00BE6022">
            <w:pPr>
              <w:pStyle w:val="a4"/>
              <w:rPr>
                <w:sz w:val="28"/>
                <w:szCs w:val="24"/>
              </w:rPr>
            </w:pPr>
            <w:r w:rsidRPr="00C401BA">
              <w:rPr>
                <w:sz w:val="28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70751F" w:rsidP="00CD179F">
            <w:pPr>
              <w:rPr>
                <w:sz w:val="28"/>
              </w:rPr>
            </w:pPr>
            <w:r w:rsidRPr="00C401BA">
              <w:rPr>
                <w:sz w:val="28"/>
              </w:rPr>
              <w:t>Обыкновенные и симметричные дроби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C401BA" w:rsidP="003165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3165DF" w:rsidP="00BE6022">
            <w:pPr>
              <w:jc w:val="center"/>
              <w:rPr>
                <w:sz w:val="28"/>
              </w:rPr>
            </w:pPr>
            <w:r w:rsidRPr="00C401BA">
              <w:rPr>
                <w:sz w:val="28"/>
              </w:rPr>
              <w:t>1</w:t>
            </w:r>
          </w:p>
        </w:tc>
      </w:tr>
      <w:tr w:rsidR="0070751F" w:rsidRPr="00C401BA" w:rsidTr="00A023EA">
        <w:trPr>
          <w:jc w:val="center"/>
        </w:trPr>
        <w:tc>
          <w:tcPr>
            <w:tcW w:w="0" w:type="auto"/>
          </w:tcPr>
          <w:p w:rsidR="0070751F" w:rsidRPr="00C401BA" w:rsidRDefault="0070751F" w:rsidP="00BE6022">
            <w:pPr>
              <w:pStyle w:val="a4"/>
              <w:rPr>
                <w:sz w:val="28"/>
                <w:szCs w:val="24"/>
              </w:rPr>
            </w:pPr>
            <w:r w:rsidRPr="00C401BA">
              <w:rPr>
                <w:sz w:val="28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70751F" w:rsidP="00CD179F">
            <w:pPr>
              <w:rPr>
                <w:sz w:val="28"/>
              </w:rPr>
            </w:pPr>
            <w:r w:rsidRPr="00C401BA">
              <w:rPr>
                <w:sz w:val="28"/>
              </w:rPr>
              <w:t>Целые числа, полученные при измерении величин, и десятичные дроби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70751F" w:rsidP="003165DF">
            <w:pPr>
              <w:jc w:val="center"/>
              <w:rPr>
                <w:sz w:val="28"/>
              </w:rPr>
            </w:pPr>
            <w:r w:rsidRPr="00C401BA">
              <w:rPr>
                <w:sz w:val="2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3165DF" w:rsidP="00BE6022">
            <w:pPr>
              <w:jc w:val="center"/>
              <w:rPr>
                <w:sz w:val="28"/>
              </w:rPr>
            </w:pPr>
            <w:r w:rsidRPr="00C401BA">
              <w:rPr>
                <w:sz w:val="28"/>
              </w:rPr>
              <w:t>2</w:t>
            </w:r>
          </w:p>
        </w:tc>
      </w:tr>
      <w:tr w:rsidR="0070751F" w:rsidRPr="00C401BA" w:rsidTr="00A023EA">
        <w:trPr>
          <w:jc w:val="center"/>
        </w:trPr>
        <w:tc>
          <w:tcPr>
            <w:tcW w:w="0" w:type="auto"/>
          </w:tcPr>
          <w:p w:rsidR="0070751F" w:rsidRPr="00C401BA" w:rsidRDefault="0070751F" w:rsidP="00BE6022">
            <w:pPr>
              <w:pStyle w:val="a4"/>
              <w:rPr>
                <w:sz w:val="28"/>
                <w:szCs w:val="24"/>
              </w:rPr>
            </w:pPr>
            <w:r w:rsidRPr="00C401BA">
              <w:rPr>
                <w:sz w:val="28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70751F" w:rsidP="00CD179F">
            <w:pPr>
              <w:rPr>
                <w:sz w:val="28"/>
              </w:rPr>
            </w:pPr>
            <w:r w:rsidRPr="00C401BA">
              <w:rPr>
                <w:sz w:val="28"/>
              </w:rPr>
              <w:t xml:space="preserve">Повторение 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70751F" w:rsidP="003165DF">
            <w:pPr>
              <w:jc w:val="center"/>
              <w:rPr>
                <w:sz w:val="28"/>
              </w:rPr>
            </w:pPr>
            <w:r w:rsidRPr="00C401BA">
              <w:rPr>
                <w:sz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0751F" w:rsidRPr="00C401BA" w:rsidRDefault="0070751F" w:rsidP="00BE6022">
            <w:pPr>
              <w:jc w:val="center"/>
              <w:rPr>
                <w:sz w:val="28"/>
              </w:rPr>
            </w:pPr>
          </w:p>
        </w:tc>
      </w:tr>
      <w:tr w:rsidR="00A023EA" w:rsidRPr="00C401BA" w:rsidTr="00A023EA">
        <w:trPr>
          <w:jc w:val="center"/>
        </w:trPr>
        <w:tc>
          <w:tcPr>
            <w:tcW w:w="0" w:type="auto"/>
          </w:tcPr>
          <w:p w:rsidR="00A023EA" w:rsidRPr="00C401BA" w:rsidRDefault="00A023EA" w:rsidP="00BE6022">
            <w:pPr>
              <w:rPr>
                <w:rFonts w:eastAsia="Calibri"/>
                <w:color w:val="000000"/>
                <w:spacing w:val="13"/>
                <w:sz w:val="28"/>
                <w:lang w:val="tt-RU"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023EA" w:rsidRPr="00C401BA" w:rsidRDefault="00A023EA" w:rsidP="00BE6022">
            <w:pPr>
              <w:jc w:val="right"/>
              <w:rPr>
                <w:rFonts w:eastAsia="Calibri"/>
                <w:b/>
                <w:color w:val="000000"/>
                <w:spacing w:val="13"/>
                <w:sz w:val="28"/>
                <w:lang w:val="tt-RU" w:eastAsia="en-US"/>
              </w:rPr>
            </w:pPr>
            <w:r w:rsidRPr="00C401BA">
              <w:rPr>
                <w:rFonts w:eastAsia="Calibri"/>
                <w:b/>
                <w:color w:val="000000"/>
                <w:spacing w:val="13"/>
                <w:sz w:val="28"/>
                <w:lang w:val="tt-RU" w:eastAsia="en-US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A023EA" w:rsidRPr="00C401BA" w:rsidRDefault="0070751F" w:rsidP="003165DF">
            <w:pPr>
              <w:jc w:val="center"/>
              <w:rPr>
                <w:b/>
                <w:sz w:val="28"/>
              </w:rPr>
            </w:pPr>
            <w:r w:rsidRPr="00C401BA">
              <w:rPr>
                <w:b/>
                <w:sz w:val="28"/>
              </w:rPr>
              <w:t>1</w:t>
            </w:r>
            <w:r w:rsidR="003165DF" w:rsidRPr="00C401BA">
              <w:rPr>
                <w:b/>
                <w:sz w:val="28"/>
              </w:rPr>
              <w:t>0</w:t>
            </w:r>
            <w:r w:rsidR="00C401BA">
              <w:rPr>
                <w:b/>
                <w:sz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023EA" w:rsidRPr="00C401BA" w:rsidRDefault="00C32910" w:rsidP="00BE6022">
            <w:pPr>
              <w:jc w:val="center"/>
              <w:rPr>
                <w:sz w:val="28"/>
              </w:rPr>
            </w:pPr>
            <w:r w:rsidRPr="00C401BA">
              <w:rPr>
                <w:sz w:val="28"/>
              </w:rPr>
              <w:t>10</w:t>
            </w:r>
          </w:p>
        </w:tc>
      </w:tr>
    </w:tbl>
    <w:p w:rsidR="00CD179F" w:rsidRPr="00C401BA" w:rsidRDefault="00CD179F" w:rsidP="00C401BA">
      <w:pPr>
        <w:rPr>
          <w:b/>
          <w:sz w:val="28"/>
        </w:rPr>
      </w:pPr>
    </w:p>
    <w:p w:rsidR="00CD179F" w:rsidRDefault="00CD179F" w:rsidP="00CD179F">
      <w:pPr>
        <w:jc w:val="center"/>
        <w:rPr>
          <w:b/>
          <w:sz w:val="28"/>
        </w:rPr>
      </w:pPr>
    </w:p>
    <w:p w:rsidR="00C401BA" w:rsidRPr="00C401BA" w:rsidRDefault="00C401BA" w:rsidP="00CD179F">
      <w:pPr>
        <w:jc w:val="center"/>
        <w:rPr>
          <w:b/>
          <w:sz w:val="28"/>
        </w:rPr>
      </w:pPr>
    </w:p>
    <w:p w:rsidR="00FF527D" w:rsidRDefault="00FF527D" w:rsidP="00CD179F">
      <w:pPr>
        <w:jc w:val="center"/>
        <w:rPr>
          <w:b/>
          <w:sz w:val="28"/>
        </w:rPr>
      </w:pPr>
    </w:p>
    <w:p w:rsidR="00FF527D" w:rsidRDefault="00FF527D" w:rsidP="00CD179F">
      <w:pPr>
        <w:jc w:val="center"/>
        <w:rPr>
          <w:b/>
          <w:sz w:val="28"/>
        </w:rPr>
      </w:pPr>
    </w:p>
    <w:p w:rsidR="00FF527D" w:rsidRDefault="00FF527D" w:rsidP="00CD179F">
      <w:pPr>
        <w:jc w:val="center"/>
        <w:rPr>
          <w:b/>
          <w:sz w:val="28"/>
        </w:rPr>
      </w:pPr>
    </w:p>
    <w:p w:rsidR="00FF527D" w:rsidRDefault="00FF527D" w:rsidP="00CD179F">
      <w:pPr>
        <w:jc w:val="center"/>
        <w:rPr>
          <w:b/>
          <w:sz w:val="28"/>
        </w:rPr>
      </w:pPr>
    </w:p>
    <w:p w:rsidR="00FF527D" w:rsidRDefault="00FF527D" w:rsidP="00CD179F">
      <w:pPr>
        <w:jc w:val="center"/>
        <w:rPr>
          <w:b/>
          <w:sz w:val="28"/>
        </w:rPr>
      </w:pPr>
    </w:p>
    <w:p w:rsidR="00FF527D" w:rsidRDefault="00FF527D" w:rsidP="00CD179F">
      <w:pPr>
        <w:jc w:val="center"/>
        <w:rPr>
          <w:b/>
          <w:sz w:val="28"/>
        </w:rPr>
      </w:pPr>
    </w:p>
    <w:p w:rsidR="00FF527D" w:rsidRDefault="00FF527D" w:rsidP="00CD179F">
      <w:pPr>
        <w:jc w:val="center"/>
        <w:rPr>
          <w:b/>
          <w:sz w:val="28"/>
        </w:rPr>
      </w:pPr>
    </w:p>
    <w:p w:rsidR="00FF527D" w:rsidRDefault="00FF527D" w:rsidP="00CD179F">
      <w:pPr>
        <w:jc w:val="center"/>
        <w:rPr>
          <w:b/>
          <w:sz w:val="28"/>
        </w:rPr>
      </w:pPr>
    </w:p>
    <w:p w:rsidR="00FF527D" w:rsidRDefault="00FF527D" w:rsidP="00CD179F">
      <w:pPr>
        <w:jc w:val="center"/>
        <w:rPr>
          <w:b/>
          <w:sz w:val="28"/>
        </w:rPr>
      </w:pPr>
    </w:p>
    <w:p w:rsidR="00FF527D" w:rsidRDefault="00FF527D" w:rsidP="00CD179F">
      <w:pPr>
        <w:jc w:val="center"/>
        <w:rPr>
          <w:b/>
          <w:sz w:val="28"/>
        </w:rPr>
      </w:pPr>
    </w:p>
    <w:p w:rsidR="00FF527D" w:rsidRDefault="00FF527D" w:rsidP="00CD179F">
      <w:pPr>
        <w:jc w:val="center"/>
        <w:rPr>
          <w:b/>
          <w:sz w:val="28"/>
        </w:rPr>
      </w:pPr>
    </w:p>
    <w:p w:rsidR="00FF527D" w:rsidRDefault="00FF527D" w:rsidP="00CD179F">
      <w:pPr>
        <w:jc w:val="center"/>
        <w:rPr>
          <w:b/>
          <w:sz w:val="28"/>
        </w:rPr>
      </w:pPr>
    </w:p>
    <w:p w:rsidR="00FF527D" w:rsidRDefault="00FF527D" w:rsidP="00CD179F">
      <w:pPr>
        <w:jc w:val="center"/>
        <w:rPr>
          <w:b/>
          <w:sz w:val="28"/>
        </w:rPr>
      </w:pPr>
    </w:p>
    <w:p w:rsidR="00FF527D" w:rsidRDefault="00FF527D" w:rsidP="00CD179F">
      <w:pPr>
        <w:jc w:val="center"/>
        <w:rPr>
          <w:b/>
          <w:sz w:val="28"/>
        </w:rPr>
      </w:pPr>
    </w:p>
    <w:p w:rsidR="00FF527D" w:rsidRDefault="00FF527D" w:rsidP="00CD179F">
      <w:pPr>
        <w:jc w:val="center"/>
        <w:rPr>
          <w:b/>
          <w:sz w:val="28"/>
        </w:rPr>
      </w:pPr>
    </w:p>
    <w:p w:rsidR="00FF527D" w:rsidRDefault="00FF527D" w:rsidP="00CD179F">
      <w:pPr>
        <w:jc w:val="center"/>
        <w:rPr>
          <w:b/>
          <w:sz w:val="28"/>
        </w:rPr>
      </w:pPr>
    </w:p>
    <w:p w:rsidR="00FF527D" w:rsidRDefault="00FF527D" w:rsidP="00CD179F">
      <w:pPr>
        <w:jc w:val="center"/>
        <w:rPr>
          <w:b/>
          <w:sz w:val="28"/>
        </w:rPr>
      </w:pPr>
    </w:p>
    <w:p w:rsidR="00CD179F" w:rsidRPr="00C401BA" w:rsidRDefault="00CD179F" w:rsidP="00CD179F">
      <w:pPr>
        <w:jc w:val="center"/>
        <w:rPr>
          <w:b/>
          <w:sz w:val="28"/>
        </w:rPr>
      </w:pPr>
      <w:r w:rsidRPr="00C401BA">
        <w:rPr>
          <w:b/>
          <w:sz w:val="28"/>
        </w:rPr>
        <w:lastRenderedPageBreak/>
        <w:t>Список используемой литературы</w:t>
      </w:r>
    </w:p>
    <w:p w:rsidR="00CD179F" w:rsidRPr="00C401BA" w:rsidRDefault="00CD179F" w:rsidP="0026577D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C401BA">
        <w:rPr>
          <w:sz w:val="28"/>
          <w:szCs w:val="28"/>
        </w:rPr>
        <w:t>Эк</w:t>
      </w:r>
      <w:proofErr w:type="gramEnd"/>
      <w:r w:rsidRPr="00C401BA">
        <w:rPr>
          <w:sz w:val="28"/>
          <w:szCs w:val="28"/>
        </w:rPr>
        <w:t xml:space="preserve"> В.В. Обучение математике учащихся младших классов специальных (коррекционных) общеобразовательных учреждений VIII вида.  - М., 2005.</w:t>
      </w:r>
    </w:p>
    <w:p w:rsidR="00CD179F" w:rsidRPr="00C401BA" w:rsidRDefault="00CD179F" w:rsidP="0026577D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401BA">
        <w:rPr>
          <w:sz w:val="28"/>
          <w:szCs w:val="28"/>
        </w:rPr>
        <w:t xml:space="preserve">Перова М.Н., </w:t>
      </w:r>
      <w:proofErr w:type="gramStart"/>
      <w:r w:rsidRPr="00C401BA">
        <w:rPr>
          <w:sz w:val="28"/>
          <w:szCs w:val="28"/>
        </w:rPr>
        <w:t>Эк</w:t>
      </w:r>
      <w:proofErr w:type="gramEnd"/>
      <w:r w:rsidRPr="00C401BA">
        <w:rPr>
          <w:sz w:val="28"/>
          <w:szCs w:val="28"/>
        </w:rPr>
        <w:t xml:space="preserve"> В.В. Обучение элементам геометрии во вспомогател</w:t>
      </w:r>
      <w:r w:rsidRPr="00C401BA">
        <w:rPr>
          <w:sz w:val="28"/>
          <w:szCs w:val="28"/>
        </w:rPr>
        <w:t>ь</w:t>
      </w:r>
      <w:r w:rsidRPr="00C401BA">
        <w:rPr>
          <w:sz w:val="28"/>
          <w:szCs w:val="28"/>
        </w:rPr>
        <w:t xml:space="preserve">ной школе: Пособие для учителя. </w:t>
      </w:r>
      <w:proofErr w:type="gramStart"/>
      <w:r w:rsidRPr="00C401BA">
        <w:rPr>
          <w:sz w:val="28"/>
          <w:szCs w:val="28"/>
        </w:rPr>
        <w:t>—М</w:t>
      </w:r>
      <w:proofErr w:type="gramEnd"/>
      <w:r w:rsidRPr="00C401BA">
        <w:rPr>
          <w:sz w:val="28"/>
          <w:szCs w:val="28"/>
        </w:rPr>
        <w:t>., 2010.</w:t>
      </w:r>
    </w:p>
    <w:p w:rsidR="00CD179F" w:rsidRPr="00C401BA" w:rsidRDefault="00CD179F" w:rsidP="0026577D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401BA">
        <w:rPr>
          <w:sz w:val="28"/>
          <w:szCs w:val="28"/>
        </w:rPr>
        <w:t xml:space="preserve">Катаева А. А., </w:t>
      </w:r>
      <w:proofErr w:type="spellStart"/>
      <w:r w:rsidRPr="00C401BA">
        <w:rPr>
          <w:sz w:val="28"/>
          <w:szCs w:val="28"/>
        </w:rPr>
        <w:t>Стребелева</w:t>
      </w:r>
      <w:proofErr w:type="spellEnd"/>
      <w:r w:rsidRPr="00C401BA">
        <w:rPr>
          <w:sz w:val="28"/>
          <w:szCs w:val="28"/>
        </w:rPr>
        <w:t xml:space="preserve"> Е. А. Дидактические игры и упражнения в обучении умственно</w:t>
      </w:r>
      <w:r w:rsidRPr="00C401BA">
        <w:rPr>
          <w:sz w:val="28"/>
          <w:szCs w:val="28"/>
        </w:rPr>
        <w:br/>
        <w:t>отсталых дошкольников: Кн. для учителя.— М.: Просвещение,</w:t>
      </w:r>
      <w:r w:rsidRPr="00C401BA">
        <w:rPr>
          <w:sz w:val="28"/>
          <w:szCs w:val="28"/>
        </w:rPr>
        <w:br/>
        <w:t>2010.— 191 с.</w:t>
      </w:r>
    </w:p>
    <w:p w:rsidR="00CD179F" w:rsidRPr="00C401BA" w:rsidRDefault="00CD179F" w:rsidP="0026577D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401BA">
        <w:rPr>
          <w:sz w:val="28"/>
          <w:szCs w:val="28"/>
        </w:rPr>
        <w:t xml:space="preserve">Обучение и воспитание детей во вспомогательной школе: Пособие для учителей и студентов дефектолог. ф-тов </w:t>
      </w:r>
      <w:proofErr w:type="spellStart"/>
      <w:r w:rsidRPr="00C401BA">
        <w:rPr>
          <w:sz w:val="28"/>
          <w:szCs w:val="28"/>
        </w:rPr>
        <w:t>пед</w:t>
      </w:r>
      <w:proofErr w:type="spellEnd"/>
      <w:r w:rsidRPr="00C401BA">
        <w:rPr>
          <w:sz w:val="28"/>
          <w:szCs w:val="28"/>
        </w:rPr>
        <w:t>. ин-</w:t>
      </w:r>
      <w:proofErr w:type="spellStart"/>
      <w:r w:rsidRPr="00C401BA">
        <w:rPr>
          <w:sz w:val="28"/>
          <w:szCs w:val="28"/>
        </w:rPr>
        <w:t>тов</w:t>
      </w:r>
      <w:proofErr w:type="spellEnd"/>
      <w:proofErr w:type="gramStart"/>
      <w:r w:rsidRPr="00C401BA">
        <w:rPr>
          <w:sz w:val="28"/>
          <w:szCs w:val="28"/>
        </w:rPr>
        <w:t>/ П</w:t>
      </w:r>
      <w:proofErr w:type="gramEnd"/>
      <w:r w:rsidRPr="00C401BA">
        <w:rPr>
          <w:sz w:val="28"/>
          <w:szCs w:val="28"/>
        </w:rPr>
        <w:t>од ред. В. В. В</w:t>
      </w:r>
      <w:r w:rsidRPr="00C401BA">
        <w:rPr>
          <w:sz w:val="28"/>
          <w:szCs w:val="28"/>
        </w:rPr>
        <w:t>о</w:t>
      </w:r>
      <w:r w:rsidRPr="00C401BA">
        <w:rPr>
          <w:sz w:val="28"/>
          <w:szCs w:val="28"/>
        </w:rPr>
        <w:t xml:space="preserve">ронковой — М.: Школа-Пресс, </w:t>
      </w:r>
      <w:r w:rsidR="0026577D" w:rsidRPr="00C401BA">
        <w:rPr>
          <w:sz w:val="28"/>
          <w:szCs w:val="28"/>
        </w:rPr>
        <w:t>2010</w:t>
      </w:r>
      <w:r w:rsidRPr="00C401BA">
        <w:rPr>
          <w:sz w:val="28"/>
          <w:szCs w:val="28"/>
        </w:rPr>
        <w:t>. — 416 с.</w:t>
      </w:r>
    </w:p>
    <w:p w:rsidR="00CD179F" w:rsidRPr="00C401BA" w:rsidRDefault="00CD179F" w:rsidP="0026577D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401BA">
        <w:rPr>
          <w:sz w:val="28"/>
          <w:szCs w:val="28"/>
        </w:rPr>
        <w:t>Гончарова Л. В. Предметные недели в школе. - Волгоград. 2003.</w:t>
      </w:r>
    </w:p>
    <w:p w:rsidR="00CD179F" w:rsidRPr="00C401BA" w:rsidRDefault="00CD179F" w:rsidP="0026577D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C401BA">
        <w:rPr>
          <w:sz w:val="28"/>
          <w:szCs w:val="28"/>
        </w:rPr>
        <w:t>Узорова</w:t>
      </w:r>
      <w:proofErr w:type="spellEnd"/>
      <w:r w:rsidRPr="00C401BA">
        <w:rPr>
          <w:sz w:val="28"/>
          <w:szCs w:val="28"/>
        </w:rPr>
        <w:t xml:space="preserve"> О. В., Нефедова Е. А.Контрольные и проверочные р</w:t>
      </w:r>
      <w:r w:rsidR="0026577D" w:rsidRPr="00C401BA">
        <w:rPr>
          <w:sz w:val="28"/>
          <w:szCs w:val="28"/>
        </w:rPr>
        <w:t>аботы по математике. – М., 2008</w:t>
      </w:r>
      <w:r w:rsidRPr="00C401BA">
        <w:rPr>
          <w:sz w:val="28"/>
          <w:szCs w:val="28"/>
        </w:rPr>
        <w:t>.</w:t>
      </w:r>
    </w:p>
    <w:p w:rsidR="00CD179F" w:rsidRPr="00C401BA" w:rsidRDefault="00CD179F" w:rsidP="0026577D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401BA">
        <w:rPr>
          <w:sz w:val="28"/>
          <w:szCs w:val="28"/>
        </w:rPr>
        <w:t>Степурина С.Е. Математика. 5-6 классы: тематический и итоговый контроль, внеклассные занятия. Волгоград: Учитель, 2007.</w:t>
      </w:r>
    </w:p>
    <w:p w:rsidR="00AE13BE" w:rsidRPr="00C401BA" w:rsidRDefault="00CD179F" w:rsidP="0026577D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401BA">
        <w:rPr>
          <w:sz w:val="28"/>
          <w:szCs w:val="28"/>
        </w:rPr>
        <w:t>Обучение детей с нарушениями интеллектуального развития: (Олиг</w:t>
      </w:r>
      <w:r w:rsidRPr="00C401BA">
        <w:rPr>
          <w:sz w:val="28"/>
          <w:szCs w:val="28"/>
        </w:rPr>
        <w:t>о</w:t>
      </w:r>
      <w:r w:rsidRPr="00C401BA">
        <w:rPr>
          <w:sz w:val="28"/>
          <w:szCs w:val="28"/>
        </w:rPr>
        <w:t>френопедагогика): Учеб</w:t>
      </w:r>
      <w:proofErr w:type="gramStart"/>
      <w:r w:rsidRPr="00C401BA">
        <w:rPr>
          <w:sz w:val="28"/>
          <w:szCs w:val="28"/>
        </w:rPr>
        <w:t>.п</w:t>
      </w:r>
      <w:proofErr w:type="gramEnd"/>
      <w:r w:rsidRPr="00C401BA">
        <w:rPr>
          <w:sz w:val="28"/>
          <w:szCs w:val="28"/>
        </w:rPr>
        <w:t xml:space="preserve">особие для студ. </w:t>
      </w:r>
      <w:proofErr w:type="spellStart"/>
      <w:r w:rsidRPr="00C401BA">
        <w:rPr>
          <w:sz w:val="28"/>
          <w:szCs w:val="28"/>
        </w:rPr>
        <w:t>высш</w:t>
      </w:r>
      <w:proofErr w:type="spellEnd"/>
      <w:r w:rsidRPr="00C401BA">
        <w:rPr>
          <w:sz w:val="28"/>
          <w:szCs w:val="28"/>
        </w:rPr>
        <w:t xml:space="preserve">. </w:t>
      </w:r>
      <w:proofErr w:type="spellStart"/>
      <w:r w:rsidRPr="00C401BA">
        <w:rPr>
          <w:sz w:val="28"/>
          <w:szCs w:val="28"/>
        </w:rPr>
        <w:t>пед</w:t>
      </w:r>
      <w:proofErr w:type="spellEnd"/>
      <w:r w:rsidRPr="00C401BA">
        <w:rPr>
          <w:sz w:val="28"/>
          <w:szCs w:val="28"/>
        </w:rPr>
        <w:t xml:space="preserve">. учеб, заведений / </w:t>
      </w:r>
      <w:proofErr w:type="spellStart"/>
      <w:r w:rsidRPr="00C401BA">
        <w:rPr>
          <w:sz w:val="28"/>
          <w:szCs w:val="28"/>
        </w:rPr>
        <w:t>Б.П.Пузанов</w:t>
      </w:r>
      <w:proofErr w:type="spellEnd"/>
      <w:r w:rsidRPr="00C401BA">
        <w:rPr>
          <w:sz w:val="28"/>
          <w:szCs w:val="28"/>
        </w:rPr>
        <w:t xml:space="preserve">, </w:t>
      </w:r>
      <w:proofErr w:type="spellStart"/>
      <w:r w:rsidRPr="00C401BA">
        <w:rPr>
          <w:sz w:val="28"/>
          <w:szCs w:val="28"/>
        </w:rPr>
        <w:t>Н.П.Коняева</w:t>
      </w:r>
      <w:proofErr w:type="spellEnd"/>
      <w:r w:rsidRPr="00C401BA">
        <w:rPr>
          <w:sz w:val="28"/>
          <w:szCs w:val="28"/>
        </w:rPr>
        <w:t xml:space="preserve">, </w:t>
      </w:r>
      <w:proofErr w:type="spellStart"/>
      <w:r w:rsidRPr="00C401BA">
        <w:rPr>
          <w:sz w:val="28"/>
          <w:szCs w:val="28"/>
        </w:rPr>
        <w:t>Б.Б.Горскин</w:t>
      </w:r>
      <w:proofErr w:type="spellEnd"/>
      <w:r w:rsidRPr="00C401BA">
        <w:rPr>
          <w:sz w:val="28"/>
          <w:szCs w:val="28"/>
        </w:rPr>
        <w:t xml:space="preserve"> и др.; Под ред. </w:t>
      </w:r>
      <w:proofErr w:type="spellStart"/>
      <w:r w:rsidRPr="00C401BA">
        <w:rPr>
          <w:sz w:val="28"/>
          <w:szCs w:val="28"/>
        </w:rPr>
        <w:t>Б.П.Пузанова</w:t>
      </w:r>
      <w:proofErr w:type="spellEnd"/>
      <w:r w:rsidRPr="00C401BA">
        <w:rPr>
          <w:sz w:val="28"/>
          <w:szCs w:val="28"/>
        </w:rPr>
        <w:t>. - М.: Издательский центр «Академия», 2001. - 272 с.       </w:t>
      </w:r>
    </w:p>
    <w:p w:rsidR="00AE13BE" w:rsidRPr="00C401BA" w:rsidRDefault="00AE13BE" w:rsidP="00AE13BE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AE13BE" w:rsidRPr="00C401BA" w:rsidRDefault="00AE13BE" w:rsidP="00AE13BE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AE13BE" w:rsidRPr="00C401BA" w:rsidRDefault="00AE13BE" w:rsidP="00AE13BE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AE13BE" w:rsidRPr="00C401BA" w:rsidRDefault="00AE13BE" w:rsidP="00AE13BE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CD179F" w:rsidRDefault="00CD179F" w:rsidP="00E54AD5">
      <w:pPr>
        <w:rPr>
          <w:b/>
        </w:rPr>
        <w:sectPr w:rsidR="00CD179F" w:rsidSect="00C55CC2"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CA7A94" w:rsidRDefault="00CA7A94" w:rsidP="0007102A">
      <w:pPr>
        <w:jc w:val="center"/>
      </w:pPr>
    </w:p>
    <w:sectPr w:rsidR="00CA7A94" w:rsidSect="00E54AD5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CC2" w:rsidRDefault="00C55CC2" w:rsidP="00CD179F">
      <w:r>
        <w:separator/>
      </w:r>
    </w:p>
  </w:endnote>
  <w:endnote w:type="continuationSeparator" w:id="0">
    <w:p w:rsidR="00C55CC2" w:rsidRDefault="00C55CC2" w:rsidP="00CD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CC2" w:rsidRDefault="00C55CC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CC2" w:rsidRDefault="00C55CC2" w:rsidP="00CD179F">
      <w:r>
        <w:separator/>
      </w:r>
    </w:p>
  </w:footnote>
  <w:footnote w:type="continuationSeparator" w:id="0">
    <w:p w:rsidR="00C55CC2" w:rsidRDefault="00C55CC2" w:rsidP="00CD1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0E7E"/>
    <w:multiLevelType w:val="multilevel"/>
    <w:tmpl w:val="46045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183664"/>
    <w:multiLevelType w:val="hybridMultilevel"/>
    <w:tmpl w:val="0E2ADC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0B3FF3"/>
    <w:multiLevelType w:val="multilevel"/>
    <w:tmpl w:val="2698ED6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C5378C"/>
    <w:multiLevelType w:val="multilevel"/>
    <w:tmpl w:val="7AD6E6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74093D"/>
    <w:multiLevelType w:val="hybridMultilevel"/>
    <w:tmpl w:val="32FC4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61440E"/>
    <w:multiLevelType w:val="multilevel"/>
    <w:tmpl w:val="FDEC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1C2014"/>
    <w:multiLevelType w:val="multilevel"/>
    <w:tmpl w:val="A024FB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3A5B2B"/>
    <w:multiLevelType w:val="multilevel"/>
    <w:tmpl w:val="AADEB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435CA9"/>
    <w:multiLevelType w:val="multilevel"/>
    <w:tmpl w:val="2DF2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F76F4A"/>
    <w:multiLevelType w:val="multilevel"/>
    <w:tmpl w:val="5FC20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9"/>
  </w:num>
  <w:num w:numId="5">
    <w:abstractNumId w:val="6"/>
  </w:num>
  <w:num w:numId="6">
    <w:abstractNumId w:val="3"/>
    <w:lvlOverride w:ilvl="0">
      <w:startOverride w:val="14"/>
    </w:lvlOverride>
  </w:num>
  <w:num w:numId="7">
    <w:abstractNumId w:val="2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D7F"/>
    <w:rsid w:val="00033037"/>
    <w:rsid w:val="000701E1"/>
    <w:rsid w:val="0007102A"/>
    <w:rsid w:val="00071BD2"/>
    <w:rsid w:val="001557F5"/>
    <w:rsid w:val="00207B33"/>
    <w:rsid w:val="0026577D"/>
    <w:rsid w:val="00274F36"/>
    <w:rsid w:val="003165DF"/>
    <w:rsid w:val="00324785"/>
    <w:rsid w:val="00372036"/>
    <w:rsid w:val="003C0FB9"/>
    <w:rsid w:val="003D20E4"/>
    <w:rsid w:val="0049498C"/>
    <w:rsid w:val="004C5027"/>
    <w:rsid w:val="00552E50"/>
    <w:rsid w:val="00596DAE"/>
    <w:rsid w:val="005A6F6A"/>
    <w:rsid w:val="005E1CDB"/>
    <w:rsid w:val="0062355B"/>
    <w:rsid w:val="00637DD6"/>
    <w:rsid w:val="006605EA"/>
    <w:rsid w:val="00692ED0"/>
    <w:rsid w:val="006F3177"/>
    <w:rsid w:val="0070751F"/>
    <w:rsid w:val="007256B9"/>
    <w:rsid w:val="00737202"/>
    <w:rsid w:val="0075755B"/>
    <w:rsid w:val="00764BA3"/>
    <w:rsid w:val="007721F5"/>
    <w:rsid w:val="008103B8"/>
    <w:rsid w:val="00841A77"/>
    <w:rsid w:val="008509F0"/>
    <w:rsid w:val="00885B67"/>
    <w:rsid w:val="008A78EF"/>
    <w:rsid w:val="008D2DAD"/>
    <w:rsid w:val="00970307"/>
    <w:rsid w:val="00991BF1"/>
    <w:rsid w:val="009E7B14"/>
    <w:rsid w:val="00A023EA"/>
    <w:rsid w:val="00A83B8C"/>
    <w:rsid w:val="00AA4046"/>
    <w:rsid w:val="00AE13BE"/>
    <w:rsid w:val="00B36FD0"/>
    <w:rsid w:val="00BC61EA"/>
    <w:rsid w:val="00BD4027"/>
    <w:rsid w:val="00BE6022"/>
    <w:rsid w:val="00C1673B"/>
    <w:rsid w:val="00C32910"/>
    <w:rsid w:val="00C401BA"/>
    <w:rsid w:val="00C404C3"/>
    <w:rsid w:val="00C55CC2"/>
    <w:rsid w:val="00C6509D"/>
    <w:rsid w:val="00CA7A94"/>
    <w:rsid w:val="00CD179F"/>
    <w:rsid w:val="00CF2405"/>
    <w:rsid w:val="00D02091"/>
    <w:rsid w:val="00D4013B"/>
    <w:rsid w:val="00DF2A23"/>
    <w:rsid w:val="00E12837"/>
    <w:rsid w:val="00E13DFA"/>
    <w:rsid w:val="00E21064"/>
    <w:rsid w:val="00E337B9"/>
    <w:rsid w:val="00E54AD5"/>
    <w:rsid w:val="00E874F0"/>
    <w:rsid w:val="00E96D7F"/>
    <w:rsid w:val="00EE249A"/>
    <w:rsid w:val="00F024A7"/>
    <w:rsid w:val="00F37BCE"/>
    <w:rsid w:val="00F6345A"/>
    <w:rsid w:val="00F9500D"/>
    <w:rsid w:val="00FF353B"/>
    <w:rsid w:val="00FF5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FB9"/>
    <w:pPr>
      <w:ind w:left="720"/>
      <w:contextualSpacing/>
    </w:pPr>
  </w:style>
  <w:style w:type="paragraph" w:styleId="a4">
    <w:name w:val="No Spacing"/>
    <w:link w:val="a5"/>
    <w:uiPriority w:val="1"/>
    <w:qFormat/>
    <w:rsid w:val="00F024A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kern w:val="2"/>
      <w:sz w:val="20"/>
      <w:szCs w:val="20"/>
      <w:lang w:eastAsia="ar-SA"/>
    </w:rPr>
  </w:style>
  <w:style w:type="character" w:customStyle="1" w:styleId="a5">
    <w:name w:val="Без интервала Знак"/>
    <w:link w:val="a4"/>
    <w:uiPriority w:val="1"/>
    <w:locked/>
    <w:rsid w:val="00A023EA"/>
    <w:rPr>
      <w:rFonts w:ascii="Times New Roman" w:eastAsia="Arial" w:hAnsi="Times New Roman" w:cs="Calibri"/>
      <w:kern w:val="2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CD17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17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D17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17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3303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30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A923C-A57A-4F1D-BDD3-DD19B1B3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11</Pages>
  <Words>2363</Words>
  <Characters>13471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 математики</dc:creator>
  <cp:keywords/>
  <dc:description/>
  <cp:lastModifiedBy>111</cp:lastModifiedBy>
  <cp:revision>26</cp:revision>
  <cp:lastPrinted>2017-09-19T17:47:00Z</cp:lastPrinted>
  <dcterms:created xsi:type="dcterms:W3CDTF">2015-09-18T12:42:00Z</dcterms:created>
  <dcterms:modified xsi:type="dcterms:W3CDTF">2017-10-02T19:53:00Z</dcterms:modified>
</cp:coreProperties>
</file>