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F3" w:rsidRPr="00951CD7" w:rsidRDefault="00951CD7" w:rsidP="000F228A">
      <w:pPr>
        <w:jc w:val="center"/>
        <w:rPr>
          <w:b/>
          <w:u w:val="single"/>
        </w:rPr>
      </w:pPr>
      <w:r w:rsidRPr="00951CD7">
        <w:rPr>
          <w:b/>
        </w:rPr>
        <w:t>Занятия кружка «</w:t>
      </w:r>
      <w:r w:rsidR="009F34C9">
        <w:rPr>
          <w:b/>
        </w:rPr>
        <w:t>Я выбираю здоровье</w:t>
      </w:r>
      <w:r w:rsidRPr="00951CD7">
        <w:rPr>
          <w:b/>
        </w:rPr>
        <w:t>»</w:t>
      </w:r>
    </w:p>
    <w:p w:rsidR="00CA03F3" w:rsidRPr="000F228A" w:rsidRDefault="00CA03F3" w:rsidP="000F228A">
      <w:pPr>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59"/>
        <w:gridCol w:w="6094"/>
      </w:tblGrid>
      <w:tr w:rsidR="00CA03F3" w:rsidRPr="000F228A" w:rsidTr="00F37A6D">
        <w:tc>
          <w:tcPr>
            <w:tcW w:w="2518" w:type="dxa"/>
            <w:shd w:val="clear" w:color="auto" w:fill="auto"/>
          </w:tcPr>
          <w:p w:rsidR="00CA03F3" w:rsidRPr="000F228A" w:rsidRDefault="00CA03F3" w:rsidP="000F228A">
            <w:pPr>
              <w:jc w:val="both"/>
              <w:rPr>
                <w:rFonts w:eastAsia="Calibri"/>
                <w:lang w:eastAsia="en-US"/>
              </w:rPr>
            </w:pPr>
            <w:r w:rsidRPr="000F228A">
              <w:rPr>
                <w:rFonts w:eastAsia="Calibri"/>
                <w:lang w:eastAsia="en-US"/>
              </w:rPr>
              <w:t>Тема занятия</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Дата</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Задание, ссылка на видео-материал, текстовый материал</w:t>
            </w:r>
          </w:p>
        </w:tc>
      </w:tr>
      <w:tr w:rsidR="00CA03F3" w:rsidRPr="000F228A" w:rsidTr="00951CD7">
        <w:trPr>
          <w:trHeight w:val="430"/>
        </w:trPr>
        <w:tc>
          <w:tcPr>
            <w:tcW w:w="9571" w:type="dxa"/>
            <w:gridSpan w:val="3"/>
            <w:shd w:val="clear" w:color="auto" w:fill="auto"/>
          </w:tcPr>
          <w:p w:rsidR="00CA03F3" w:rsidRPr="000F228A" w:rsidRDefault="00CA03F3" w:rsidP="000F228A">
            <w:pPr>
              <w:jc w:val="center"/>
              <w:rPr>
                <w:rFonts w:eastAsia="Calibri"/>
                <w:b/>
                <w:lang w:eastAsia="en-US"/>
              </w:rPr>
            </w:pPr>
            <w:r w:rsidRPr="000F228A">
              <w:rPr>
                <w:rFonts w:eastAsia="Calibri"/>
                <w:b/>
                <w:lang w:eastAsia="en-US"/>
              </w:rPr>
              <w:t>Раздел: Уроки здоровья.</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Спорт в жизни людей.</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09.06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Просмотреть видео по ссылке:</w:t>
            </w:r>
            <w:r w:rsidRPr="000F228A">
              <w:rPr>
                <w:rFonts w:eastAsia="Calibri"/>
              </w:rPr>
              <w:t xml:space="preserve"> </w:t>
            </w:r>
            <w:hyperlink r:id="rId5" w:history="1">
              <w:r w:rsidRPr="000F228A">
                <w:rPr>
                  <w:rStyle w:val="a3"/>
                  <w:rFonts w:eastAsia="Calibri"/>
                  <w:lang w:eastAsia="en-US"/>
                </w:rPr>
                <w:t>https://www.youtube.com/watch?v=_V4ltv-sBR4</w:t>
              </w:r>
            </w:hyperlink>
            <w:r w:rsidRPr="000F228A">
              <w:rPr>
                <w:rFonts w:eastAsia="Calibri"/>
                <w:lang w:eastAsia="en-US"/>
              </w:rPr>
              <w:t xml:space="preserve"> и выполнить зарядку.</w:t>
            </w:r>
          </w:p>
          <w:p w:rsidR="00CA03F3" w:rsidRPr="000F228A" w:rsidRDefault="00CA03F3" w:rsidP="000F228A">
            <w:pPr>
              <w:jc w:val="both"/>
              <w:rPr>
                <w:rFonts w:eastAsia="Calibri"/>
                <w:lang w:eastAsia="en-US"/>
              </w:rPr>
            </w:pPr>
            <w:r w:rsidRPr="000F228A">
              <w:rPr>
                <w:rFonts w:eastAsia="Calibri"/>
                <w:lang w:eastAsia="en-US"/>
              </w:rPr>
              <w:t>Познакомиться с материалом:</w:t>
            </w:r>
            <w:r w:rsidRPr="000F228A">
              <w:rPr>
                <w:rFonts w:eastAsia="Calibri"/>
              </w:rPr>
              <w:t xml:space="preserve"> </w:t>
            </w:r>
            <w:hyperlink r:id="rId6" w:history="1">
              <w:r w:rsidRPr="000F228A">
                <w:rPr>
                  <w:rStyle w:val="a3"/>
                  <w:rFonts w:eastAsia="Calibri"/>
                  <w:lang w:eastAsia="en-US"/>
                </w:rPr>
                <w:t>https://nsportal.ru/npo-spo/obrazovanie-i-pedagogika/library/2015/04/27/znachenie-sporta-v-zhizni-cheloveka</w:t>
              </w:r>
            </w:hyperlink>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Зарядка и гигиена в стране «</w:t>
            </w:r>
            <w:r w:rsidR="009F34C9" w:rsidRPr="009F34C9">
              <w:rPr>
                <w:rFonts w:eastAsia="Calibri"/>
                <w:lang w:eastAsia="en-US"/>
              </w:rPr>
              <w:t>Я выбираю здоровье</w:t>
            </w:r>
            <w:r w:rsidRPr="000F228A">
              <w:rPr>
                <w:rFonts w:eastAsia="Calibri"/>
                <w:lang w:eastAsia="en-US"/>
              </w:rPr>
              <w:t>»</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10.06</w:t>
            </w:r>
          </w:p>
        </w:tc>
        <w:tc>
          <w:tcPr>
            <w:tcW w:w="6094" w:type="dxa"/>
            <w:shd w:val="clear" w:color="auto" w:fill="auto"/>
          </w:tcPr>
          <w:p w:rsidR="00CA03F3" w:rsidRPr="000F228A" w:rsidRDefault="00CA03F3" w:rsidP="000F228A">
            <w:pPr>
              <w:jc w:val="both"/>
              <w:rPr>
                <w:rFonts w:eastAsia="Calibri"/>
              </w:rPr>
            </w:pPr>
            <w:r w:rsidRPr="000F228A">
              <w:rPr>
                <w:rFonts w:eastAsia="Calibri"/>
                <w:lang w:eastAsia="en-US"/>
              </w:rPr>
              <w:t xml:space="preserve">Познакомиться </w:t>
            </w:r>
            <w:proofErr w:type="gramStart"/>
            <w:r w:rsidRPr="000F228A">
              <w:rPr>
                <w:rFonts w:eastAsia="Calibri"/>
                <w:lang w:eastAsia="en-US"/>
              </w:rPr>
              <w:t>с  правилами</w:t>
            </w:r>
            <w:proofErr w:type="gramEnd"/>
            <w:r w:rsidRPr="000F228A">
              <w:rPr>
                <w:rFonts w:eastAsia="Calibri"/>
                <w:lang w:eastAsia="en-US"/>
              </w:rPr>
              <w:t xml:space="preserve"> спорта по ссылке:</w:t>
            </w:r>
            <w:r w:rsidRPr="000F228A">
              <w:rPr>
                <w:rFonts w:eastAsia="Calibri"/>
              </w:rPr>
              <w:t xml:space="preserve"> </w:t>
            </w:r>
          </w:p>
          <w:p w:rsidR="00CA03F3" w:rsidRPr="000F228A" w:rsidRDefault="009F34C9" w:rsidP="000F228A">
            <w:pPr>
              <w:jc w:val="both"/>
              <w:rPr>
                <w:rFonts w:eastAsia="Calibri"/>
                <w:lang w:eastAsia="en-US"/>
              </w:rPr>
            </w:pPr>
            <w:hyperlink r:id="rId7" w:history="1">
              <w:r w:rsidR="00CA03F3" w:rsidRPr="000F228A">
                <w:rPr>
                  <w:rStyle w:val="a3"/>
                  <w:rFonts w:eastAsia="Calibri"/>
                  <w:lang w:eastAsia="en-US"/>
                </w:rPr>
                <w:t>https://www.yo</w:t>
              </w:r>
              <w:r w:rsidR="00CA03F3" w:rsidRPr="000F228A">
                <w:rPr>
                  <w:rStyle w:val="a3"/>
                  <w:rFonts w:eastAsia="Calibri"/>
                  <w:lang w:eastAsia="en-US"/>
                </w:rPr>
                <w:t>u</w:t>
              </w:r>
              <w:r w:rsidR="00CA03F3" w:rsidRPr="000F228A">
                <w:rPr>
                  <w:rStyle w:val="a3"/>
                  <w:rFonts w:eastAsia="Calibri"/>
                  <w:lang w:eastAsia="en-US"/>
                </w:rPr>
                <w:t>tube.com/watch?v=TUcQ_Bt7ep</w:t>
              </w:r>
            </w:hyperlink>
          </w:p>
          <w:p w:rsidR="00CA03F3" w:rsidRPr="000F228A" w:rsidRDefault="00CA03F3" w:rsidP="000F228A">
            <w:pPr>
              <w:jc w:val="both"/>
              <w:rPr>
                <w:rFonts w:eastAsia="Calibri"/>
                <w:lang w:eastAsia="en-US"/>
              </w:rPr>
            </w:pPr>
          </w:p>
          <w:p w:rsidR="00CA03F3" w:rsidRPr="000F228A" w:rsidRDefault="00CA03F3" w:rsidP="00951CD7">
            <w:pPr>
              <w:rPr>
                <w:rFonts w:eastAsia="Calibri"/>
                <w:lang w:eastAsia="en-US"/>
              </w:rPr>
            </w:pPr>
            <w:r w:rsidRPr="000F228A">
              <w:rPr>
                <w:rFonts w:eastAsia="Calibri"/>
                <w:lang w:eastAsia="en-US"/>
              </w:rPr>
              <w:t xml:space="preserve">Выполнить движения по ссылке: </w:t>
            </w:r>
            <w:hyperlink r:id="rId8" w:history="1">
              <w:r w:rsidRPr="000F228A">
                <w:rPr>
                  <w:rStyle w:val="a3"/>
                  <w:rFonts w:eastAsia="Calibri"/>
                  <w:lang w:eastAsia="en-US"/>
                </w:rPr>
                <w:t>https://www.yo</w:t>
              </w:r>
              <w:bookmarkStart w:id="0" w:name="_GoBack"/>
              <w:bookmarkEnd w:id="0"/>
              <w:r w:rsidRPr="000F228A">
                <w:rPr>
                  <w:rStyle w:val="a3"/>
                  <w:rFonts w:eastAsia="Calibri"/>
                  <w:lang w:eastAsia="en-US"/>
                </w:rPr>
                <w:t>u</w:t>
              </w:r>
              <w:r w:rsidRPr="000F228A">
                <w:rPr>
                  <w:rStyle w:val="a3"/>
                  <w:rFonts w:eastAsia="Calibri"/>
                  <w:lang w:eastAsia="en-US"/>
                </w:rPr>
                <w:t>tube.com/watch?v=QuqQcy6DsGE</w:t>
              </w:r>
            </w:hyperlink>
          </w:p>
          <w:p w:rsidR="00CA03F3" w:rsidRPr="000F228A" w:rsidRDefault="00CA03F3" w:rsidP="000F228A">
            <w:pPr>
              <w:jc w:val="both"/>
              <w:rPr>
                <w:rFonts w:eastAsia="Calibri"/>
                <w:lang w:eastAsia="en-US"/>
              </w:rPr>
            </w:pPr>
          </w:p>
          <w:p w:rsidR="00CA03F3" w:rsidRPr="000F228A" w:rsidRDefault="00CA03F3" w:rsidP="000F228A">
            <w:pPr>
              <w:jc w:val="both"/>
              <w:rPr>
                <w:rFonts w:eastAsia="Calibri"/>
                <w:lang w:eastAsia="en-US"/>
              </w:rPr>
            </w:pPr>
          </w:p>
        </w:tc>
      </w:tr>
      <w:tr w:rsidR="00CA03F3" w:rsidRPr="000F228A" w:rsidTr="00F37A6D">
        <w:trPr>
          <w:trHeight w:val="913"/>
        </w:trPr>
        <w:tc>
          <w:tcPr>
            <w:tcW w:w="9571" w:type="dxa"/>
            <w:gridSpan w:val="3"/>
            <w:shd w:val="clear" w:color="auto" w:fill="auto"/>
          </w:tcPr>
          <w:p w:rsidR="00CA03F3" w:rsidRPr="000F228A" w:rsidRDefault="00CA03F3" w:rsidP="000F228A">
            <w:pPr>
              <w:ind w:left="360"/>
              <w:jc w:val="center"/>
              <w:rPr>
                <w:rFonts w:eastAsia="Calibri"/>
                <w:b/>
              </w:rPr>
            </w:pPr>
            <w:r w:rsidRPr="000F228A">
              <w:rPr>
                <w:rFonts w:eastAsia="Calibri"/>
                <w:b/>
                <w:lang w:eastAsia="en-US"/>
              </w:rPr>
              <w:t xml:space="preserve">Раздел: </w:t>
            </w:r>
            <w:r w:rsidRPr="000F228A">
              <w:rPr>
                <w:rFonts w:eastAsia="Calibri"/>
                <w:b/>
              </w:rPr>
              <w:t>Двигательные упражнения без предметов.</w:t>
            </w:r>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Подвижная игра «Держи спину прямой»</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11.06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Поиграть в игру по ссылке:</w:t>
            </w:r>
          </w:p>
          <w:p w:rsidR="00CA03F3" w:rsidRPr="000F228A" w:rsidRDefault="009F34C9" w:rsidP="000F228A">
            <w:pPr>
              <w:jc w:val="both"/>
              <w:rPr>
                <w:rFonts w:eastAsia="Calibri"/>
                <w:lang w:eastAsia="en-US"/>
              </w:rPr>
            </w:pPr>
            <w:hyperlink r:id="rId9" w:history="1">
              <w:r w:rsidR="00CA03F3" w:rsidRPr="000F228A">
                <w:rPr>
                  <w:rStyle w:val="a3"/>
                  <w:rFonts w:eastAsia="Calibri"/>
                  <w:lang w:eastAsia="en-US"/>
                </w:rPr>
                <w:t>https://www.youtube.com/watch?v=surBL8rxDYQ</w:t>
              </w:r>
            </w:hyperlink>
          </w:p>
          <w:p w:rsidR="00CA03F3" w:rsidRPr="000F228A" w:rsidRDefault="00CA03F3" w:rsidP="000F228A">
            <w:pPr>
              <w:jc w:val="both"/>
              <w:rPr>
                <w:rFonts w:eastAsia="Calibri"/>
                <w:lang w:eastAsia="en-US"/>
              </w:rPr>
            </w:pPr>
            <w:r w:rsidRPr="000F228A">
              <w:rPr>
                <w:rFonts w:eastAsia="Calibri"/>
                <w:lang w:eastAsia="en-US"/>
              </w:rPr>
              <w:t>(инвентарь: газета)</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Подвижная игра «Совушка»</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15.06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Просмотреть видео по ссылке:</w:t>
            </w:r>
          </w:p>
          <w:p w:rsidR="00CA03F3" w:rsidRPr="000F228A" w:rsidRDefault="009F34C9" w:rsidP="000F228A">
            <w:pPr>
              <w:jc w:val="both"/>
              <w:rPr>
                <w:rFonts w:eastAsia="Calibri"/>
                <w:lang w:eastAsia="en-US"/>
              </w:rPr>
            </w:pPr>
            <w:hyperlink r:id="rId10" w:history="1">
              <w:r w:rsidR="00CA03F3" w:rsidRPr="000F228A">
                <w:rPr>
                  <w:rStyle w:val="a3"/>
                  <w:rFonts w:eastAsia="Calibri"/>
                  <w:lang w:eastAsia="en-US"/>
                </w:rPr>
                <w:t>https://www.youtube.com/watch?v=-DVTYVUHtAo</w:t>
              </w:r>
            </w:hyperlink>
          </w:p>
        </w:tc>
      </w:tr>
      <w:tr w:rsidR="00CA03F3" w:rsidRPr="000F228A" w:rsidTr="00F37A6D">
        <w:trPr>
          <w:trHeight w:val="913"/>
        </w:trPr>
        <w:tc>
          <w:tcPr>
            <w:tcW w:w="9571" w:type="dxa"/>
            <w:gridSpan w:val="3"/>
            <w:shd w:val="clear" w:color="auto" w:fill="auto"/>
          </w:tcPr>
          <w:p w:rsidR="00CA03F3" w:rsidRPr="000F228A" w:rsidRDefault="00CA03F3" w:rsidP="000F228A">
            <w:pPr>
              <w:jc w:val="center"/>
              <w:rPr>
                <w:rFonts w:eastAsia="Calibri"/>
                <w:b/>
              </w:rPr>
            </w:pPr>
            <w:r w:rsidRPr="000F228A">
              <w:rPr>
                <w:rFonts w:eastAsia="Calibri"/>
                <w:b/>
              </w:rPr>
              <w:t>Раздел: Народные подвижные игры.</w:t>
            </w:r>
          </w:p>
          <w:p w:rsidR="00CA03F3" w:rsidRPr="000F228A" w:rsidRDefault="00CA03F3" w:rsidP="000F228A">
            <w:pPr>
              <w:jc w:val="both"/>
              <w:rPr>
                <w:rFonts w:eastAsia="Calibri"/>
                <w:lang w:eastAsia="en-US"/>
              </w:rPr>
            </w:pPr>
          </w:p>
        </w:tc>
      </w:tr>
      <w:tr w:rsidR="00CA03F3" w:rsidRPr="000F228A" w:rsidTr="000F228A">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Подвижная игра «Прикоснись»</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16.06</w:t>
            </w:r>
          </w:p>
        </w:tc>
        <w:tc>
          <w:tcPr>
            <w:tcW w:w="6094" w:type="dxa"/>
            <w:tcBorders>
              <w:bottom w:val="single" w:sz="4" w:space="0" w:color="auto"/>
            </w:tcBorders>
            <w:shd w:val="clear" w:color="auto" w:fill="auto"/>
          </w:tcPr>
          <w:p w:rsidR="00CA03F3" w:rsidRPr="000F228A" w:rsidRDefault="00CA03F3" w:rsidP="000F228A">
            <w:pPr>
              <w:jc w:val="both"/>
              <w:rPr>
                <w:rFonts w:eastAsia="Calibri"/>
                <w:lang w:eastAsia="en-US"/>
              </w:rPr>
            </w:pPr>
            <w:r w:rsidRPr="000F228A">
              <w:rPr>
                <w:rFonts w:eastAsia="Calibri"/>
                <w:lang w:eastAsia="en-US"/>
              </w:rPr>
              <w:t xml:space="preserve">Просмотреть видео по ссылке и выполнить упражнения: </w:t>
            </w:r>
            <w:hyperlink r:id="rId11" w:history="1">
              <w:r w:rsidRPr="000F228A">
                <w:rPr>
                  <w:rStyle w:val="a3"/>
                  <w:rFonts w:eastAsia="Calibri"/>
                  <w:lang w:eastAsia="en-US"/>
                </w:rPr>
                <w:t>https://vk.com/video-55615958_456239918</w:t>
              </w:r>
            </w:hyperlink>
          </w:p>
          <w:p w:rsidR="00CA03F3" w:rsidRPr="000F228A" w:rsidRDefault="00CA03F3" w:rsidP="000F228A">
            <w:pPr>
              <w:jc w:val="both"/>
              <w:rPr>
                <w:rFonts w:eastAsia="Calibri"/>
                <w:lang w:eastAsia="en-US"/>
              </w:rPr>
            </w:pPr>
          </w:p>
          <w:p w:rsidR="00CA03F3" w:rsidRPr="000F228A" w:rsidRDefault="00CA03F3" w:rsidP="000F228A">
            <w:pPr>
              <w:jc w:val="both"/>
              <w:rPr>
                <w:rFonts w:eastAsia="Calibri"/>
                <w:lang w:eastAsia="en-US"/>
              </w:rPr>
            </w:pPr>
          </w:p>
        </w:tc>
      </w:tr>
      <w:tr w:rsidR="00CA03F3" w:rsidRPr="000F228A" w:rsidTr="000F228A">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Игра «Лимбо»</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17.06</w:t>
            </w:r>
          </w:p>
        </w:tc>
        <w:tc>
          <w:tcPr>
            <w:tcW w:w="6094" w:type="dxa"/>
            <w:shd w:val="clear" w:color="auto" w:fill="auto"/>
          </w:tcPr>
          <w:p w:rsidR="00CA03F3" w:rsidRPr="000F228A" w:rsidRDefault="00CA03F3" w:rsidP="000F228A">
            <w:pPr>
              <w:pStyle w:val="myp"/>
              <w:spacing w:before="0" w:beforeAutospacing="0" w:after="0" w:afterAutospacing="0"/>
              <w:ind w:firstLine="300"/>
              <w:jc w:val="both"/>
              <w:rPr>
                <w:rFonts w:eastAsia="Calibri"/>
                <w:color w:val="000000"/>
              </w:rPr>
            </w:pPr>
            <w:r w:rsidRPr="000F228A">
              <w:rPr>
                <w:rFonts w:eastAsia="Calibri"/>
                <w:color w:val="000000"/>
              </w:rPr>
              <w:t xml:space="preserve">Лимбо – прекрасное развлечение для </w:t>
            </w:r>
            <w:proofErr w:type="gramStart"/>
            <w:r w:rsidRPr="000F228A">
              <w:rPr>
                <w:rFonts w:eastAsia="Calibri"/>
                <w:color w:val="000000"/>
              </w:rPr>
              <w:t>веселой  компании</w:t>
            </w:r>
            <w:proofErr w:type="gramEnd"/>
            <w:r w:rsidRPr="000F228A">
              <w:rPr>
                <w:rFonts w:eastAsia="Calibri"/>
                <w:color w:val="000000"/>
              </w:rPr>
              <w:t>. В этой подвижной игре могут принимать участие дети старше 6 лет. Ограничения на количество участников не существует, чем больше, тем веселее.</w:t>
            </w:r>
          </w:p>
          <w:p w:rsidR="00CA03F3" w:rsidRPr="000F228A" w:rsidRDefault="00CA03F3" w:rsidP="000F228A">
            <w:pPr>
              <w:pStyle w:val="myp"/>
              <w:spacing w:before="0" w:beforeAutospacing="0" w:after="0" w:afterAutospacing="0"/>
              <w:ind w:firstLine="300"/>
              <w:jc w:val="both"/>
              <w:rPr>
                <w:rFonts w:eastAsia="Calibri"/>
                <w:color w:val="000000"/>
              </w:rPr>
            </w:pPr>
            <w:r w:rsidRPr="000F228A">
              <w:rPr>
                <w:rFonts w:eastAsia="Calibri"/>
                <w:color w:val="000000"/>
              </w:rPr>
              <w:t xml:space="preserve">Играть в «Лимбо» лучше всего там, где не жестко падать, ведь чем ближе к финалу, тем больше ловкости и гибкости требуется от участников, и некоторые из них могут не удержать равновесия. Если игра проводится в помещении, то лучше, чтобы там на полу был мягкий ковер. А если игра проводится на свежем воздухе, то лучше выбирать место с газоном, лесной землей или песком. </w:t>
            </w:r>
          </w:p>
          <w:p w:rsidR="00CA03F3" w:rsidRPr="000F228A" w:rsidRDefault="00CA03F3" w:rsidP="000F228A">
            <w:pPr>
              <w:pStyle w:val="myp"/>
              <w:spacing w:before="0" w:beforeAutospacing="0" w:after="0" w:afterAutospacing="0"/>
              <w:ind w:firstLine="300"/>
              <w:jc w:val="both"/>
              <w:rPr>
                <w:rFonts w:eastAsia="Calibri"/>
                <w:color w:val="000000"/>
              </w:rPr>
            </w:pPr>
            <w:r w:rsidRPr="000F228A">
              <w:rPr>
                <w:rFonts w:eastAsia="Calibri"/>
                <w:color w:val="000000"/>
              </w:rPr>
              <w:t xml:space="preserve">Правила игры очень просты. Двое участников держат на уровне груди в натянутом состоянии веревку или ручку от швабры. Остальные выстраиваются в очередь и стараются пройти под препятствием, не задев его. </w:t>
            </w:r>
            <w:r w:rsidRPr="000F228A">
              <w:rPr>
                <w:rFonts w:eastAsia="Calibri"/>
                <w:color w:val="000000"/>
              </w:rPr>
              <w:lastRenderedPageBreak/>
              <w:t>Проходить можно только ногами вперед, отклонив корпус назад. Наклоняться вперед, приседать, касаться руками земли или ползти нельзя. Если участник задел препятствие или упал, то он выбывает из игры. Чтобы не возникало споров о том, коснулся ли участник препятствия, можно перед началом игры подвесить на веревке или планке несколько маленьких бубенчиков или колокольчиков. Их звук не оставит сомнений в том, что произошло.</w:t>
            </w:r>
          </w:p>
          <w:p w:rsidR="00CA03F3" w:rsidRPr="000F228A" w:rsidRDefault="00CA03F3" w:rsidP="000F228A">
            <w:pPr>
              <w:pStyle w:val="myp"/>
              <w:spacing w:before="0" w:beforeAutospacing="0" w:after="0" w:afterAutospacing="0"/>
              <w:ind w:firstLine="300"/>
              <w:jc w:val="both"/>
              <w:rPr>
                <w:rFonts w:eastAsia="Calibri"/>
                <w:color w:val="000000"/>
              </w:rPr>
            </w:pPr>
            <w:r w:rsidRPr="000F228A">
              <w:rPr>
                <w:rFonts w:eastAsia="Calibri"/>
                <w:color w:val="000000"/>
              </w:rPr>
              <w:t>Те, кто прошли, не нарушив правил, выходят в следующий тур. Перед каждым новым туром веревка опускается ниже на 5-10 сантиметров.</w:t>
            </w:r>
          </w:p>
          <w:p w:rsidR="00CA03F3" w:rsidRPr="000F228A" w:rsidRDefault="00CA03F3" w:rsidP="000F228A">
            <w:pPr>
              <w:pStyle w:val="myp"/>
              <w:spacing w:before="0" w:beforeAutospacing="0" w:after="0" w:afterAutospacing="0"/>
              <w:ind w:firstLine="300"/>
              <w:jc w:val="both"/>
              <w:rPr>
                <w:rFonts w:eastAsia="Calibri"/>
                <w:color w:val="000000"/>
              </w:rPr>
            </w:pPr>
            <w:r w:rsidRPr="000F228A">
              <w:rPr>
                <w:rFonts w:eastAsia="Calibri"/>
                <w:color w:val="000000"/>
              </w:rPr>
              <w:t>Игра ведется до тех пор, пока не останется только один игрок, которому удалось то, что другим не под силу.</w:t>
            </w:r>
          </w:p>
          <w:p w:rsidR="00CA03F3" w:rsidRPr="000F228A" w:rsidRDefault="00CA03F3" w:rsidP="000F228A">
            <w:pPr>
              <w:pStyle w:val="a4"/>
              <w:spacing w:before="0" w:beforeAutospacing="0" w:after="0" w:afterAutospacing="0"/>
              <w:ind w:firstLine="300"/>
              <w:jc w:val="both"/>
              <w:rPr>
                <w:rFonts w:eastAsia="Calibri"/>
                <w:color w:val="000000"/>
              </w:rPr>
            </w:pPr>
            <w:r w:rsidRPr="000F228A">
              <w:rPr>
                <w:rFonts w:eastAsia="Calibri"/>
                <w:color w:val="000000"/>
              </w:rPr>
              <w:t>Если компания маленькая, то веревку можно привязать между двумя столбами турника или деревьями и перевязывать ниже после каждого тура.</w:t>
            </w:r>
          </w:p>
          <w:p w:rsidR="00CA03F3" w:rsidRPr="000F228A" w:rsidRDefault="00CA03F3" w:rsidP="000F228A">
            <w:pPr>
              <w:jc w:val="both"/>
              <w:rPr>
                <w:rFonts w:eastAsia="Calibri"/>
                <w:color w:val="000000"/>
              </w:rPr>
            </w:pPr>
          </w:p>
        </w:tc>
      </w:tr>
      <w:tr w:rsidR="00CA03F3" w:rsidRPr="000F228A" w:rsidTr="000F228A">
        <w:trPr>
          <w:trHeight w:val="219"/>
        </w:trPr>
        <w:tc>
          <w:tcPr>
            <w:tcW w:w="9571" w:type="dxa"/>
            <w:gridSpan w:val="3"/>
            <w:shd w:val="clear" w:color="auto" w:fill="auto"/>
          </w:tcPr>
          <w:p w:rsidR="00CA03F3" w:rsidRPr="000F228A" w:rsidRDefault="00CA03F3" w:rsidP="000F228A">
            <w:pPr>
              <w:jc w:val="center"/>
              <w:rPr>
                <w:rFonts w:eastAsia="Calibri"/>
                <w:lang w:eastAsia="en-US"/>
              </w:rPr>
            </w:pPr>
            <w:r w:rsidRPr="000F228A">
              <w:rPr>
                <w:rFonts w:eastAsia="Calibri"/>
                <w:b/>
              </w:rPr>
              <w:lastRenderedPageBreak/>
              <w:t>Раздел: Игры, направленные на предупреждение заболеваемости</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Игра  «Пингвины», игра «Черепахи».</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18.06</w:t>
            </w:r>
          </w:p>
        </w:tc>
        <w:tc>
          <w:tcPr>
            <w:tcW w:w="6094" w:type="dxa"/>
            <w:shd w:val="clear" w:color="auto" w:fill="auto"/>
          </w:tcPr>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b/>
                <w:bCs/>
                <w:color w:val="000000"/>
              </w:rPr>
              <w:t>«Пингвины»</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 xml:space="preserve">Пингвины очень интересно ходят, а еще ухитряются носить яйца своих детенышей между ног, чтобы те не замерзли. Участник команды зажимает мяч между коленями и несет его таким образом до отметки и обратно (прыгать нельзя). Чтобы «детеныш» не замерз, необходимо передать его следующему игроку из ног в ноги, без помощи рук. </w:t>
            </w:r>
          </w:p>
          <w:p w:rsidR="00CA03F3" w:rsidRPr="000F228A" w:rsidRDefault="00CA03F3" w:rsidP="000F228A">
            <w:pPr>
              <w:pStyle w:val="a4"/>
              <w:shd w:val="clear" w:color="auto" w:fill="FFFFFF"/>
              <w:spacing w:before="0" w:beforeAutospacing="0" w:after="0" w:afterAutospacing="0"/>
              <w:rPr>
                <w:rFonts w:eastAsia="Calibri"/>
                <w:color w:val="000000"/>
              </w:rPr>
            </w:pP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b/>
                <w:bCs/>
                <w:color w:val="000000"/>
              </w:rPr>
              <w:t>«Черепахи»</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 xml:space="preserve">Медлительные животные черепахи. Спешить им ни к чему, так как тело их защищено от врагов прочным панцирем. Многие виды черепах живут в пустыне, откладывают в песок яйца, из которых появляются маленькие черепашки. Участники команды строятся парами спиной к спине. По сигналу ведущего начинают движение до кегли, разворачиваются и спина к спине возвращаются в команду. </w:t>
            </w:r>
          </w:p>
          <w:p w:rsidR="00CA03F3" w:rsidRPr="000F228A" w:rsidRDefault="00CA03F3" w:rsidP="000F228A">
            <w:pPr>
              <w:pStyle w:val="a4"/>
              <w:shd w:val="clear" w:color="auto" w:fill="FFFFFF"/>
              <w:spacing w:before="0" w:beforeAutospacing="0" w:after="0" w:afterAutospacing="0"/>
              <w:rPr>
                <w:rFonts w:eastAsia="Calibri"/>
                <w:lang w:eastAsia="en-US"/>
              </w:rPr>
            </w:pPr>
            <w:r w:rsidRPr="000F228A">
              <w:rPr>
                <w:rFonts w:eastAsia="Calibri"/>
                <w:color w:val="000000"/>
              </w:rPr>
              <w:t>Количество участников: от 2-х и более.</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Игры: «Странный зверь», «Художественный».</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19.06</w:t>
            </w:r>
          </w:p>
        </w:tc>
        <w:tc>
          <w:tcPr>
            <w:tcW w:w="6094" w:type="dxa"/>
            <w:shd w:val="clear" w:color="auto" w:fill="auto"/>
          </w:tcPr>
          <w:p w:rsidR="000F228A" w:rsidRDefault="000F228A" w:rsidP="000F228A">
            <w:pPr>
              <w:pStyle w:val="a4"/>
              <w:shd w:val="clear" w:color="auto" w:fill="FFFFFF"/>
              <w:spacing w:before="0" w:beforeAutospacing="0" w:after="0" w:afterAutospacing="0"/>
              <w:rPr>
                <w:rFonts w:eastAsia="Calibri"/>
                <w:b/>
                <w:bCs/>
                <w:color w:val="000000"/>
              </w:rPr>
            </w:pPr>
            <w:r>
              <w:rPr>
                <w:rFonts w:eastAsia="Calibri"/>
                <w:b/>
                <w:bCs/>
                <w:color w:val="000000"/>
              </w:rPr>
              <w:t>ИГРАЕМ ДОМА ВСЕЙ СЕМЬЕЙ</w:t>
            </w:r>
          </w:p>
          <w:p w:rsidR="00CA03F3" w:rsidRPr="000F228A" w:rsidRDefault="000F228A" w:rsidP="000F228A">
            <w:pPr>
              <w:pStyle w:val="a4"/>
              <w:shd w:val="clear" w:color="auto" w:fill="FFFFFF"/>
              <w:spacing w:before="0" w:beforeAutospacing="0" w:after="0" w:afterAutospacing="0"/>
              <w:rPr>
                <w:rFonts w:eastAsia="Calibri"/>
                <w:color w:val="000000"/>
              </w:rPr>
            </w:pPr>
            <w:r>
              <w:rPr>
                <w:rFonts w:eastAsia="Calibri"/>
                <w:b/>
                <w:bCs/>
                <w:color w:val="000000"/>
              </w:rPr>
              <w:t>Игра «</w:t>
            </w:r>
            <w:r w:rsidR="00CA03F3" w:rsidRPr="000F228A">
              <w:rPr>
                <w:rFonts w:eastAsia="Calibri"/>
                <w:b/>
                <w:bCs/>
                <w:color w:val="000000"/>
              </w:rPr>
              <w:t>Странный зверь».</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 xml:space="preserve">Капитанам команд предлагаются карточки с изображением удивительного животного составленного из частей разных животных и птиц. Участники команд помогают капитану определить животных. Задача капитанам – назвать всех животных по памяти. </w:t>
            </w:r>
          </w:p>
          <w:p w:rsidR="00CA03F3" w:rsidRPr="000F228A" w:rsidRDefault="000F228A" w:rsidP="000F228A">
            <w:pPr>
              <w:pStyle w:val="a4"/>
              <w:shd w:val="clear" w:color="auto" w:fill="FFFFFF"/>
              <w:spacing w:before="0" w:beforeAutospacing="0" w:after="0" w:afterAutospacing="0"/>
              <w:rPr>
                <w:rFonts w:eastAsia="Calibri"/>
                <w:color w:val="000000"/>
              </w:rPr>
            </w:pPr>
            <w:r>
              <w:rPr>
                <w:rFonts w:eastAsia="Calibri"/>
                <w:b/>
                <w:bCs/>
                <w:color w:val="000000"/>
              </w:rPr>
              <w:t>Игра «</w:t>
            </w:r>
            <w:r w:rsidR="00CA03F3" w:rsidRPr="000F228A">
              <w:rPr>
                <w:rFonts w:eastAsia="Calibri"/>
                <w:b/>
                <w:bCs/>
                <w:color w:val="000000"/>
              </w:rPr>
              <w:t>Художественный».</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 xml:space="preserve">Команды строятся в колонну по одному, перед мольбертом с бумагой. Мольберт развернут обратной стороной к команде. Каждому участнику необходимо за 10 секунд подойти к мольберту и нарисовать какой-либо элемент животного. В итоге побеждает команда, у </w:t>
            </w:r>
            <w:r w:rsidRPr="000F228A">
              <w:rPr>
                <w:rFonts w:eastAsia="Calibri"/>
                <w:color w:val="000000"/>
              </w:rPr>
              <w:lastRenderedPageBreak/>
              <w:t>которой получилось изображен</w:t>
            </w:r>
            <w:r w:rsidR="000F228A">
              <w:rPr>
                <w:rFonts w:eastAsia="Calibri"/>
                <w:color w:val="000000"/>
              </w:rPr>
              <w:t>ие «фантастического животного».</w:t>
            </w:r>
          </w:p>
          <w:p w:rsidR="00CA03F3" w:rsidRPr="000F228A" w:rsidRDefault="00CA03F3" w:rsidP="000F228A">
            <w:pPr>
              <w:pStyle w:val="a4"/>
              <w:shd w:val="clear" w:color="auto" w:fill="FFFFFF"/>
              <w:spacing w:before="0" w:beforeAutospacing="0" w:after="0" w:afterAutospacing="0"/>
              <w:rPr>
                <w:rFonts w:eastAsia="Calibri"/>
                <w:lang w:eastAsia="en-US"/>
              </w:rPr>
            </w:pPr>
          </w:p>
        </w:tc>
      </w:tr>
      <w:tr w:rsidR="00CA03F3" w:rsidRPr="000F228A" w:rsidTr="000F228A">
        <w:trPr>
          <w:trHeight w:val="433"/>
        </w:trPr>
        <w:tc>
          <w:tcPr>
            <w:tcW w:w="9571" w:type="dxa"/>
            <w:gridSpan w:val="3"/>
            <w:shd w:val="clear" w:color="auto" w:fill="auto"/>
          </w:tcPr>
          <w:p w:rsidR="00CA03F3" w:rsidRPr="000F228A" w:rsidRDefault="00CA03F3" w:rsidP="000F228A">
            <w:pPr>
              <w:jc w:val="both"/>
              <w:rPr>
                <w:rFonts w:eastAsia="Calibri"/>
                <w:lang w:eastAsia="en-US"/>
              </w:rPr>
            </w:pPr>
            <w:r w:rsidRPr="000F228A">
              <w:rPr>
                <w:rFonts w:eastAsia="Calibri"/>
                <w:b/>
              </w:rPr>
              <w:lastRenderedPageBreak/>
              <w:t>Раздел: Игры на обучение дыханию и тренировке дыхательной мускулатуре.</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Специальные игры и игровые упражнения для мышц челюстно-лицевой области.</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22.06</w:t>
            </w:r>
          </w:p>
        </w:tc>
        <w:tc>
          <w:tcPr>
            <w:tcW w:w="6094" w:type="dxa"/>
            <w:shd w:val="clear" w:color="auto" w:fill="auto"/>
          </w:tcPr>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b/>
                <w:bCs/>
                <w:color w:val="000000"/>
              </w:rPr>
              <w:t>«Корабль и ветер»</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0F228A">
              <w:rPr>
                <w:rFonts w:eastAsia="Calibri"/>
                <w:color w:val="000000"/>
              </w:rPr>
              <w:t>услышать</w:t>
            </w:r>
            <w:proofErr w:type="gramEnd"/>
            <w:r w:rsidRPr="000F228A">
              <w:rPr>
                <w:rFonts w:eastAsia="Calibri"/>
                <w:color w:val="000000"/>
              </w:rPr>
              <w:t xml:space="preserve"> как шумит ветер!"</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Упражнение можно повторить 3 раза.</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b/>
                <w:bCs/>
                <w:color w:val="000000"/>
              </w:rPr>
              <w:t>«Дудочка»</w:t>
            </w:r>
          </w:p>
          <w:p w:rsidR="00CA03F3" w:rsidRPr="000F228A" w:rsidRDefault="00CA03F3" w:rsidP="000F228A">
            <w:pPr>
              <w:pStyle w:val="a4"/>
              <w:shd w:val="clear" w:color="auto" w:fill="FFFFFF"/>
              <w:spacing w:before="0" w:beforeAutospacing="0" w:after="0" w:afterAutospacing="0"/>
              <w:rPr>
                <w:rFonts w:eastAsia="Calibri"/>
                <w:b/>
                <w:color w:val="000000"/>
              </w:rPr>
            </w:pPr>
            <w:r w:rsidRPr="000F228A">
              <w:rPr>
                <w:rStyle w:val="a5"/>
                <w:rFonts w:eastAsia="Calibri"/>
                <w:b/>
                <w:color w:val="000000"/>
              </w:rPr>
              <w:t>Цель: расслабление мышц лица, особенно вокруг губ.</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Развитие речевого и физиологического дыхания. Тренировка выдоха</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23.06</w:t>
            </w:r>
          </w:p>
        </w:tc>
        <w:tc>
          <w:tcPr>
            <w:tcW w:w="6094" w:type="dxa"/>
            <w:shd w:val="clear" w:color="auto" w:fill="auto"/>
          </w:tcPr>
          <w:p w:rsidR="00CA03F3" w:rsidRPr="000F228A" w:rsidRDefault="009F34C9" w:rsidP="000F228A">
            <w:pPr>
              <w:jc w:val="both"/>
              <w:rPr>
                <w:rFonts w:eastAsia="Calibri"/>
                <w:lang w:eastAsia="en-US"/>
              </w:rPr>
            </w:pPr>
            <w:hyperlink r:id="rId12" w:history="1">
              <w:r w:rsidR="00CA03F3" w:rsidRPr="000F228A">
                <w:rPr>
                  <w:rStyle w:val="a3"/>
                  <w:rFonts w:eastAsia="Calibri"/>
                  <w:lang w:eastAsia="en-US"/>
                </w:rPr>
                <w:t>Просмотреть</w:t>
              </w:r>
            </w:hyperlink>
            <w:r w:rsidR="00CA03F3" w:rsidRPr="000F228A">
              <w:rPr>
                <w:rFonts w:eastAsia="Calibri"/>
                <w:lang w:eastAsia="en-US"/>
              </w:rPr>
              <w:t xml:space="preserve"> видео по ссылке:</w:t>
            </w:r>
          </w:p>
          <w:p w:rsidR="00CA03F3" w:rsidRPr="000F228A" w:rsidRDefault="009F34C9" w:rsidP="000F228A">
            <w:pPr>
              <w:jc w:val="both"/>
              <w:rPr>
                <w:rFonts w:eastAsia="Calibri"/>
                <w:lang w:eastAsia="en-US"/>
              </w:rPr>
            </w:pPr>
            <w:hyperlink r:id="rId13" w:history="1">
              <w:r w:rsidR="00CA03F3" w:rsidRPr="000F228A">
                <w:rPr>
                  <w:rStyle w:val="a3"/>
                  <w:rFonts w:eastAsia="Calibri"/>
                  <w:lang w:eastAsia="en-US"/>
                </w:rPr>
                <w:t>https://www.youtube.com/watch?v=a9b7tscjL0A</w:t>
              </w:r>
            </w:hyperlink>
          </w:p>
          <w:p w:rsidR="00CA03F3" w:rsidRPr="000F228A" w:rsidRDefault="00CA03F3" w:rsidP="000F228A">
            <w:pPr>
              <w:jc w:val="both"/>
              <w:rPr>
                <w:rFonts w:eastAsia="Calibri"/>
                <w:lang w:eastAsia="en-US"/>
              </w:rPr>
            </w:pPr>
            <w:r w:rsidRPr="000F228A">
              <w:rPr>
                <w:rFonts w:eastAsia="Calibri"/>
                <w:lang w:eastAsia="en-US"/>
              </w:rPr>
              <w:t>и выполнить 5 упражнений.</w:t>
            </w:r>
          </w:p>
          <w:p w:rsidR="00CA03F3" w:rsidRPr="000F228A" w:rsidRDefault="00CA03F3" w:rsidP="000F228A">
            <w:pPr>
              <w:jc w:val="both"/>
              <w:rPr>
                <w:rFonts w:eastAsia="Calibri"/>
                <w:lang w:eastAsia="en-US"/>
              </w:rPr>
            </w:pPr>
            <w:r w:rsidRPr="000F228A">
              <w:rPr>
                <w:rFonts w:eastAsia="Calibri"/>
                <w:lang w:eastAsia="en-US"/>
              </w:rPr>
              <w:t>Инвентарь: мыльные пузыри, свисток, коробочка и шарик.</w:t>
            </w:r>
          </w:p>
        </w:tc>
      </w:tr>
      <w:tr w:rsidR="00CA03F3" w:rsidRPr="000F228A" w:rsidTr="000F228A">
        <w:trPr>
          <w:trHeight w:val="285"/>
        </w:trPr>
        <w:tc>
          <w:tcPr>
            <w:tcW w:w="9571" w:type="dxa"/>
            <w:gridSpan w:val="3"/>
            <w:shd w:val="clear" w:color="auto" w:fill="auto"/>
          </w:tcPr>
          <w:p w:rsidR="00CA03F3" w:rsidRPr="000F228A" w:rsidRDefault="00CA03F3" w:rsidP="000F228A">
            <w:pPr>
              <w:jc w:val="center"/>
              <w:rPr>
                <w:rFonts w:eastAsia="Calibri"/>
                <w:b/>
                <w:lang w:eastAsia="en-US"/>
              </w:rPr>
            </w:pPr>
            <w:r w:rsidRPr="000F228A">
              <w:rPr>
                <w:rFonts w:eastAsia="Calibri"/>
                <w:b/>
                <w:lang w:eastAsia="en-US"/>
              </w:rPr>
              <w:t>Раздел:</w:t>
            </w:r>
            <w:r w:rsidRPr="000F228A">
              <w:rPr>
                <w:rFonts w:eastAsia="Calibri"/>
                <w:b/>
              </w:rPr>
              <w:t xml:space="preserve"> Пальчиковые упражнения.</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Пальчиковые игры со словами.</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24.06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Просмотреть видео по ссылке и повторить упражнения:</w:t>
            </w:r>
          </w:p>
          <w:p w:rsidR="00CA03F3" w:rsidRPr="000F228A" w:rsidRDefault="009F34C9" w:rsidP="000F228A">
            <w:pPr>
              <w:jc w:val="both"/>
              <w:rPr>
                <w:rFonts w:eastAsia="Calibri"/>
                <w:lang w:eastAsia="en-US"/>
              </w:rPr>
            </w:pPr>
            <w:hyperlink r:id="rId14" w:history="1">
              <w:r w:rsidR="00CA03F3" w:rsidRPr="000F228A">
                <w:rPr>
                  <w:rStyle w:val="a3"/>
                  <w:rFonts w:eastAsia="Calibri"/>
                  <w:lang w:eastAsia="en-US"/>
                </w:rPr>
                <w:t>https://yandex.ru/video/preview/?filmId=12269824462532930631&amp;from=tabbar&amp;parent-reqid=1590839399138361-901380452282898214200300-prestable-app-host-sas-web-yp-58&amp;text=Пальчиковые+игры+со+словами+для+начальной+школы</w:t>
              </w:r>
            </w:hyperlink>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Игры и упражнения по методике японской медицины.</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25.06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Просмотреть видео и повторить упражнения:</w:t>
            </w:r>
          </w:p>
          <w:p w:rsidR="00CA03F3" w:rsidRPr="000F228A" w:rsidRDefault="009F34C9" w:rsidP="000F228A">
            <w:pPr>
              <w:jc w:val="both"/>
              <w:rPr>
                <w:rFonts w:eastAsia="Calibri"/>
                <w:lang w:eastAsia="en-US"/>
              </w:rPr>
            </w:pPr>
            <w:hyperlink r:id="rId15" w:history="1">
              <w:r w:rsidR="00CA03F3" w:rsidRPr="000F228A">
                <w:rPr>
                  <w:rStyle w:val="a3"/>
                  <w:rFonts w:eastAsia="Calibri"/>
                  <w:lang w:eastAsia="en-US"/>
                </w:rPr>
                <w:t>https://www.youtube.com/watch?v=JRUN-KHUBWs</w:t>
              </w:r>
            </w:hyperlink>
          </w:p>
          <w:p w:rsidR="00CA03F3" w:rsidRPr="000F228A" w:rsidRDefault="00CA03F3" w:rsidP="000F228A">
            <w:pPr>
              <w:jc w:val="both"/>
              <w:rPr>
                <w:rFonts w:eastAsia="Calibri"/>
                <w:lang w:eastAsia="en-US"/>
              </w:rPr>
            </w:pPr>
          </w:p>
        </w:tc>
      </w:tr>
      <w:tr w:rsidR="00CA03F3" w:rsidRPr="000F228A" w:rsidTr="000F228A">
        <w:trPr>
          <w:trHeight w:val="534"/>
        </w:trPr>
        <w:tc>
          <w:tcPr>
            <w:tcW w:w="9571" w:type="dxa"/>
            <w:gridSpan w:val="3"/>
            <w:shd w:val="clear" w:color="auto" w:fill="auto"/>
          </w:tcPr>
          <w:p w:rsidR="00CA03F3" w:rsidRPr="000F228A" w:rsidRDefault="00CA03F3" w:rsidP="000F228A">
            <w:pPr>
              <w:jc w:val="both"/>
              <w:rPr>
                <w:rFonts w:eastAsia="Calibri"/>
                <w:b/>
                <w:lang w:eastAsia="en-US"/>
              </w:rPr>
            </w:pPr>
            <w:r w:rsidRPr="000F228A">
              <w:rPr>
                <w:rFonts w:eastAsia="Calibri"/>
                <w:b/>
                <w:lang w:eastAsia="en-US"/>
              </w:rPr>
              <w:t xml:space="preserve">Раздел: </w:t>
            </w:r>
            <w:r w:rsidRPr="000F228A">
              <w:rPr>
                <w:rFonts w:eastAsia="Calibri"/>
                <w:b/>
              </w:rPr>
              <w:t>Игры на формирование убеждения о необходимости сохранения своего здоровья.</w:t>
            </w: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Игры «Школа здоровья»</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26.06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Посмотреть видео:</w:t>
            </w:r>
          </w:p>
          <w:p w:rsidR="00CA03F3" w:rsidRPr="000F228A" w:rsidRDefault="009F34C9" w:rsidP="000F228A">
            <w:pPr>
              <w:jc w:val="both"/>
              <w:rPr>
                <w:rFonts w:eastAsia="Calibri"/>
                <w:lang w:eastAsia="en-US"/>
              </w:rPr>
            </w:pPr>
            <w:hyperlink r:id="rId16" w:history="1">
              <w:r w:rsidR="00CA03F3" w:rsidRPr="000F228A">
                <w:rPr>
                  <w:rStyle w:val="a3"/>
                  <w:rFonts w:eastAsia="Calibri"/>
                  <w:lang w:eastAsia="en-US"/>
                </w:rPr>
                <w:t>https://www.youtube.com/watch?v=G_1srn8knDI</w:t>
              </w:r>
            </w:hyperlink>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b/>
                <w:bCs/>
                <w:color w:val="000000"/>
              </w:rPr>
              <w:t>Памятка моему другу: «Как играть с пользой для здоровья»</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Прочитайте и выведите правило.</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Ситуация 1: Вася очень долго играл в свою любимую игру. Играл так долго, что не заметил, как устал. У Васи начала болеть спина и даже закружилась голова. Почему?</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Ситуация 2: Вася вечером долго играл в компьютерную игру. Лег спать и долго не мог заснуть. Почему?</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lastRenderedPageBreak/>
              <w:t>Ситуация 3: Вася пригласил своих друзей Юру и Диму поиграть в «Монополию». Но игра не удавалась, потому что Юра всегда хотел ходить первым, Вася забирал все карточки себе, а Дима раскидывал фишки. В итоге мальчики поссорились. Почему?</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Ситуация 4: Мама купила Васиному младшему брату игру. Вася взял ее поиграть, но ему она оказалась не интересной. Почему?</w:t>
            </w:r>
          </w:p>
          <w:p w:rsidR="00CA03F3" w:rsidRPr="000F228A" w:rsidRDefault="00CA03F3" w:rsidP="000F228A">
            <w:pPr>
              <w:pStyle w:val="a4"/>
              <w:shd w:val="clear" w:color="auto" w:fill="FFFFFF"/>
              <w:spacing w:before="0" w:beforeAutospacing="0" w:after="0" w:afterAutospacing="0"/>
              <w:rPr>
                <w:rFonts w:eastAsia="Calibri"/>
                <w:color w:val="000000"/>
              </w:rPr>
            </w:pPr>
            <w:r w:rsidRPr="000F228A">
              <w:rPr>
                <w:rFonts w:eastAsia="Calibri"/>
                <w:color w:val="000000"/>
              </w:rPr>
              <w:t>Запиши получившиеся правила.</w:t>
            </w:r>
          </w:p>
          <w:p w:rsidR="00CA03F3" w:rsidRPr="000F228A" w:rsidRDefault="00CA03F3" w:rsidP="000F228A">
            <w:pPr>
              <w:pStyle w:val="a4"/>
              <w:numPr>
                <w:ilvl w:val="0"/>
                <w:numId w:val="1"/>
              </w:numPr>
              <w:shd w:val="clear" w:color="auto" w:fill="FFFFFF"/>
              <w:spacing w:before="0" w:beforeAutospacing="0" w:after="0" w:afterAutospacing="0"/>
              <w:rPr>
                <w:rFonts w:eastAsia="Calibri"/>
                <w:color w:val="000000"/>
              </w:rPr>
            </w:pPr>
            <w:r w:rsidRPr="000F228A">
              <w:rPr>
                <w:rFonts w:eastAsia="Calibri"/>
                <w:color w:val="000000"/>
              </w:rPr>
              <w:t>Играй по правилам.</w:t>
            </w:r>
          </w:p>
          <w:p w:rsidR="00CA03F3" w:rsidRPr="000F228A" w:rsidRDefault="00CA03F3" w:rsidP="000F228A">
            <w:pPr>
              <w:pStyle w:val="a4"/>
              <w:numPr>
                <w:ilvl w:val="0"/>
                <w:numId w:val="1"/>
              </w:numPr>
              <w:shd w:val="clear" w:color="auto" w:fill="FFFFFF"/>
              <w:spacing w:before="0" w:beforeAutospacing="0" w:after="0" w:afterAutospacing="0"/>
              <w:rPr>
                <w:rFonts w:eastAsia="Calibri"/>
                <w:color w:val="000000"/>
              </w:rPr>
            </w:pPr>
            <w:r w:rsidRPr="000F228A">
              <w:rPr>
                <w:rFonts w:eastAsia="Calibri"/>
                <w:color w:val="000000"/>
              </w:rPr>
              <w:t>Выбирай игру по возрасту.</w:t>
            </w:r>
          </w:p>
          <w:p w:rsidR="00CA03F3" w:rsidRPr="000F228A" w:rsidRDefault="00CA03F3" w:rsidP="000F228A">
            <w:pPr>
              <w:pStyle w:val="a4"/>
              <w:numPr>
                <w:ilvl w:val="0"/>
                <w:numId w:val="1"/>
              </w:numPr>
              <w:shd w:val="clear" w:color="auto" w:fill="FFFFFF"/>
              <w:spacing w:before="0" w:beforeAutospacing="0" w:after="0" w:afterAutospacing="0"/>
              <w:rPr>
                <w:rFonts w:eastAsia="Calibri"/>
                <w:color w:val="000000"/>
              </w:rPr>
            </w:pPr>
            <w:r w:rsidRPr="000F228A">
              <w:rPr>
                <w:rFonts w:eastAsia="Calibri"/>
                <w:color w:val="000000"/>
              </w:rPr>
              <w:t>Не играй перед сном.</w:t>
            </w:r>
          </w:p>
          <w:p w:rsidR="00CA03F3" w:rsidRPr="000F228A" w:rsidRDefault="00CA03F3" w:rsidP="000F228A">
            <w:pPr>
              <w:pStyle w:val="a4"/>
              <w:numPr>
                <w:ilvl w:val="0"/>
                <w:numId w:val="1"/>
              </w:numPr>
              <w:shd w:val="clear" w:color="auto" w:fill="FFFFFF"/>
              <w:spacing w:before="0" w:beforeAutospacing="0" w:after="0" w:afterAutospacing="0"/>
              <w:rPr>
                <w:rFonts w:eastAsia="Calibri"/>
                <w:color w:val="000000"/>
              </w:rPr>
            </w:pPr>
            <w:r w:rsidRPr="000F228A">
              <w:rPr>
                <w:rFonts w:eastAsia="Calibri"/>
                <w:color w:val="000000"/>
              </w:rPr>
              <w:t>Играй в меру.</w:t>
            </w:r>
          </w:p>
          <w:p w:rsidR="00CA03F3" w:rsidRPr="000F228A" w:rsidRDefault="00CA03F3" w:rsidP="000F228A">
            <w:pPr>
              <w:pStyle w:val="a4"/>
              <w:shd w:val="clear" w:color="auto" w:fill="FFFFFF"/>
              <w:spacing w:before="0" w:beforeAutospacing="0" w:after="0" w:afterAutospacing="0"/>
              <w:ind w:left="720"/>
              <w:rPr>
                <w:rFonts w:eastAsia="Calibri"/>
                <w:color w:val="000000"/>
              </w:rPr>
            </w:pPr>
            <w:r w:rsidRPr="000F228A">
              <w:rPr>
                <w:rFonts w:eastAsia="Calibri"/>
                <w:color w:val="000000"/>
              </w:rPr>
              <w:t>Просмотреть презентацию:</w:t>
            </w:r>
          </w:p>
          <w:p w:rsidR="00CA03F3" w:rsidRPr="000F228A" w:rsidRDefault="009F34C9" w:rsidP="000F228A">
            <w:pPr>
              <w:pStyle w:val="a4"/>
              <w:shd w:val="clear" w:color="auto" w:fill="FFFFFF"/>
              <w:spacing w:before="0" w:beforeAutospacing="0" w:after="0" w:afterAutospacing="0"/>
              <w:ind w:left="720"/>
              <w:rPr>
                <w:rFonts w:eastAsia="Calibri"/>
                <w:color w:val="000000"/>
              </w:rPr>
            </w:pPr>
            <w:hyperlink r:id="rId17" w:history="1">
              <w:r w:rsidR="00CA03F3" w:rsidRPr="000F228A">
                <w:rPr>
                  <w:rStyle w:val="a3"/>
                  <w:rFonts w:eastAsia="Calibri"/>
                </w:rPr>
                <w:t>https://infourok.ru/prezentaciya-po-okruzhayuschemu-miru-detskie-igri-shkola-zdorovya-klass-1586930.html</w:t>
              </w:r>
            </w:hyperlink>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lastRenderedPageBreak/>
              <w:t>Игры «Школа мяча».</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29.06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Просмотреть видео по ссылке и выполнить упражнения:</w:t>
            </w:r>
          </w:p>
          <w:p w:rsidR="00CA03F3" w:rsidRPr="000F228A" w:rsidRDefault="009F34C9" w:rsidP="000F228A">
            <w:pPr>
              <w:jc w:val="both"/>
              <w:rPr>
                <w:rFonts w:eastAsia="Calibri"/>
                <w:lang w:eastAsia="en-US"/>
              </w:rPr>
            </w:pPr>
            <w:hyperlink r:id="rId18" w:history="1">
              <w:r w:rsidR="00CA03F3" w:rsidRPr="000F228A">
                <w:rPr>
                  <w:rStyle w:val="a3"/>
                  <w:rFonts w:eastAsia="Calibri"/>
                  <w:lang w:eastAsia="en-US"/>
                </w:rPr>
                <w:t>https://vk.com/video-183785664_456239043</w:t>
              </w:r>
            </w:hyperlink>
          </w:p>
          <w:p w:rsidR="00CA03F3" w:rsidRPr="000F228A" w:rsidRDefault="00CA03F3" w:rsidP="000F228A">
            <w:pPr>
              <w:jc w:val="both"/>
              <w:rPr>
                <w:rFonts w:eastAsia="Calibri"/>
                <w:lang w:eastAsia="en-US"/>
              </w:rPr>
            </w:pPr>
          </w:p>
        </w:tc>
      </w:tr>
      <w:tr w:rsidR="00CA03F3" w:rsidRPr="000F228A" w:rsidTr="00F37A6D">
        <w:trPr>
          <w:trHeight w:val="913"/>
        </w:trPr>
        <w:tc>
          <w:tcPr>
            <w:tcW w:w="2518" w:type="dxa"/>
            <w:shd w:val="clear" w:color="auto" w:fill="auto"/>
          </w:tcPr>
          <w:p w:rsidR="00CA03F3" w:rsidRPr="000F228A" w:rsidRDefault="00CA03F3" w:rsidP="000F228A">
            <w:pPr>
              <w:jc w:val="both"/>
              <w:rPr>
                <w:rFonts w:eastAsia="Calibri"/>
                <w:lang w:eastAsia="en-US"/>
              </w:rPr>
            </w:pPr>
            <w:r w:rsidRPr="000F228A">
              <w:rPr>
                <w:rFonts w:eastAsia="Calibri"/>
              </w:rPr>
              <w:t>Викторина "В мире спорта»</w:t>
            </w:r>
          </w:p>
        </w:tc>
        <w:tc>
          <w:tcPr>
            <w:tcW w:w="959" w:type="dxa"/>
            <w:shd w:val="clear" w:color="auto" w:fill="auto"/>
          </w:tcPr>
          <w:p w:rsidR="00CA03F3" w:rsidRPr="000F228A" w:rsidRDefault="00CA03F3" w:rsidP="000F228A">
            <w:pPr>
              <w:jc w:val="both"/>
              <w:rPr>
                <w:rFonts w:eastAsia="Calibri"/>
                <w:lang w:eastAsia="en-US"/>
              </w:rPr>
            </w:pPr>
            <w:r w:rsidRPr="000F228A">
              <w:rPr>
                <w:rFonts w:eastAsia="Calibri"/>
                <w:lang w:eastAsia="en-US"/>
              </w:rPr>
              <w:t>30.06</w:t>
            </w:r>
          </w:p>
        </w:tc>
        <w:tc>
          <w:tcPr>
            <w:tcW w:w="6094" w:type="dxa"/>
            <w:shd w:val="clear" w:color="auto" w:fill="auto"/>
          </w:tcPr>
          <w:p w:rsidR="00CA03F3" w:rsidRPr="000F228A" w:rsidRDefault="00CA03F3" w:rsidP="000F228A">
            <w:pPr>
              <w:jc w:val="both"/>
              <w:rPr>
                <w:rFonts w:eastAsia="Calibri"/>
                <w:lang w:eastAsia="en-US"/>
              </w:rPr>
            </w:pPr>
            <w:r w:rsidRPr="000F228A">
              <w:rPr>
                <w:rFonts w:eastAsia="Calibri"/>
                <w:lang w:eastAsia="en-US"/>
              </w:rPr>
              <w:t>См. приложение 1.</w:t>
            </w:r>
          </w:p>
          <w:p w:rsidR="00CA03F3" w:rsidRPr="000F228A" w:rsidRDefault="00CA03F3" w:rsidP="000F228A">
            <w:pPr>
              <w:jc w:val="both"/>
              <w:rPr>
                <w:rFonts w:eastAsia="Calibri"/>
                <w:lang w:eastAsia="en-US"/>
              </w:rPr>
            </w:pPr>
            <w:r w:rsidRPr="000F228A">
              <w:rPr>
                <w:rFonts w:eastAsia="Calibri"/>
                <w:lang w:eastAsia="en-US"/>
              </w:rPr>
              <w:t>В данной викторине участвуют дети и взрослые, заранее выбирая ведущего.</w:t>
            </w:r>
          </w:p>
        </w:tc>
      </w:tr>
    </w:tbl>
    <w:p w:rsidR="00CA03F3" w:rsidRPr="000F228A" w:rsidRDefault="00CA03F3" w:rsidP="000F228A">
      <w:pPr>
        <w:jc w:val="both"/>
        <w:rPr>
          <w:rFonts w:eastAsia="Calibri"/>
          <w:lang w:eastAsia="en-US"/>
        </w:rPr>
      </w:pPr>
    </w:p>
    <w:p w:rsidR="00CA03F3" w:rsidRPr="000F228A" w:rsidRDefault="00CA03F3" w:rsidP="000F228A">
      <w:pPr>
        <w:jc w:val="center"/>
      </w:pPr>
      <w:r w:rsidRPr="000F228A">
        <w:t>Викторина «В мире спорта»</w:t>
      </w:r>
    </w:p>
    <w:p w:rsidR="000F228A" w:rsidRDefault="000F228A" w:rsidP="000F228A">
      <w:pPr>
        <w:jc w:val="both"/>
      </w:pPr>
    </w:p>
    <w:p w:rsidR="000F228A" w:rsidRDefault="00CA03F3" w:rsidP="000F228A">
      <w:pPr>
        <w:jc w:val="both"/>
      </w:pPr>
      <w:r w:rsidRPr="000F228A">
        <w:t xml:space="preserve">Викторина - это особый вид игры, который заключается в процессе угадывания правильных ответов на устные или письменные вопросы из разных областей знания. Разные виды викторин могут отличаться друг от друга правилами, тематикой, типами и сложностью базы вопросов, порядком и условиями определения победителей конкурса. Понятие «викторина» появилось в 20-х годах двадцатого века. Авторство принадлежит довольно известному в то время советскому журналисту и </w:t>
      </w:r>
      <w:proofErr w:type="spellStart"/>
      <w:r w:rsidRPr="000F228A">
        <w:t>и</w:t>
      </w:r>
      <w:proofErr w:type="spellEnd"/>
      <w:r w:rsidRPr="000F228A">
        <w:t xml:space="preserve"> публицисту Михаилу Кольцову. Слово было придумано для заголовка газетного раздела, который содержал в себе всякие вопросы на сообразительность, интересные шарады и ребусы. Причем подбирал материалы в этот раздел газеты один из ее сотрудников — Виктор. Вот от его то имени и появилось слово «викторина».</w:t>
      </w:r>
      <w:r w:rsidRPr="000F228A">
        <w:br/>
        <w:t>Если Вы хотите, чтобы ваши дети были развитым всесторонне, то обучайте их, например, в игровой форме. А юным спортсменам будет очень интересно как можно больше узнать о спорте. Так что проведите спортивную викторину среди учащихся вашей школы.</w:t>
      </w:r>
    </w:p>
    <w:p w:rsidR="000F228A" w:rsidRDefault="00CA03F3" w:rsidP="000F228A">
      <w:pPr>
        <w:jc w:val="both"/>
      </w:pPr>
      <w:r w:rsidRPr="000F228A">
        <w:rPr>
          <w:b/>
          <w:bCs/>
        </w:rPr>
        <w:t>Цель викторины:</w:t>
      </w:r>
      <w:r w:rsidRPr="000F228A">
        <w:t xml:space="preserve"> приобщить учащихся к учебно-познавательной и спортивной деятельности.</w:t>
      </w:r>
      <w:r w:rsidRPr="000F228A">
        <w:br/>
      </w:r>
      <w:r w:rsidRPr="000F228A">
        <w:rPr>
          <w:b/>
          <w:bCs/>
        </w:rPr>
        <w:t>Задачи викторины:</w:t>
      </w:r>
    </w:p>
    <w:p w:rsidR="000F228A" w:rsidRDefault="00CA03F3" w:rsidP="000F228A">
      <w:pPr>
        <w:jc w:val="both"/>
      </w:pPr>
      <w:r w:rsidRPr="000F228A">
        <w:t>• определить уровень знаний у учащихся;</w:t>
      </w:r>
    </w:p>
    <w:p w:rsidR="000F228A" w:rsidRDefault="00CA03F3" w:rsidP="000F228A">
      <w:pPr>
        <w:jc w:val="both"/>
      </w:pPr>
      <w:r w:rsidRPr="000F228A">
        <w:t>• способствовать развитию у школьников интереса к теории спорта;</w:t>
      </w:r>
    </w:p>
    <w:p w:rsidR="000F228A" w:rsidRDefault="00CA03F3" w:rsidP="000F228A">
      <w:pPr>
        <w:jc w:val="both"/>
      </w:pPr>
      <w:r w:rsidRPr="000F228A">
        <w:t>• выявить учащихся, наиболее подготовленных по теории спорта.</w:t>
      </w:r>
    </w:p>
    <w:p w:rsidR="00CA03F3" w:rsidRPr="000F228A" w:rsidRDefault="00CA03F3" w:rsidP="000F228A">
      <w:pPr>
        <w:jc w:val="both"/>
      </w:pPr>
      <w:r w:rsidRPr="000F228A">
        <w:t>Спортивная викторина «В мире спорта»</w:t>
      </w:r>
    </w:p>
    <w:p w:rsidR="000F228A" w:rsidRDefault="00CA03F3" w:rsidP="000F228A">
      <w:pPr>
        <w:jc w:val="both"/>
      </w:pPr>
      <w:proofErr w:type="spellStart"/>
      <w:r w:rsidRPr="000F228A">
        <w:rPr>
          <w:b/>
          <w:bCs/>
        </w:rPr>
        <w:t>I.Выберите</w:t>
      </w:r>
      <w:proofErr w:type="spellEnd"/>
      <w:r w:rsidRPr="000F228A">
        <w:rPr>
          <w:b/>
          <w:bCs/>
        </w:rPr>
        <w:t xml:space="preserve"> правильный ответ.</w:t>
      </w:r>
    </w:p>
    <w:p w:rsidR="000F228A" w:rsidRDefault="00CA03F3" w:rsidP="000F228A">
      <w:pPr>
        <w:jc w:val="both"/>
      </w:pPr>
      <w:r w:rsidRPr="000F228A">
        <w:t>1. Спортсмен, который ходит сидя.</w:t>
      </w:r>
    </w:p>
    <w:p w:rsidR="000F228A" w:rsidRDefault="00CA03F3" w:rsidP="000F228A">
      <w:pPr>
        <w:jc w:val="both"/>
      </w:pPr>
      <w:r w:rsidRPr="000F228A">
        <w:t>а) Шахматист; б) ходок; в) лыжник.</w:t>
      </w:r>
    </w:p>
    <w:p w:rsidR="000F228A" w:rsidRDefault="00CA03F3" w:rsidP="000F228A">
      <w:pPr>
        <w:jc w:val="both"/>
      </w:pPr>
      <w:r w:rsidRPr="000F228A">
        <w:t>2. Спортивный переходящий приз.</w:t>
      </w:r>
    </w:p>
    <w:p w:rsidR="000F228A" w:rsidRDefault="00CA03F3" w:rsidP="000F228A">
      <w:pPr>
        <w:jc w:val="both"/>
      </w:pPr>
      <w:r w:rsidRPr="000F228A">
        <w:t>а) Грамота; б) кубок; в) медаль.</w:t>
      </w:r>
    </w:p>
    <w:p w:rsidR="000F228A" w:rsidRDefault="00CA03F3" w:rsidP="000F228A">
      <w:pPr>
        <w:jc w:val="both"/>
      </w:pPr>
      <w:r w:rsidRPr="000F228A">
        <w:lastRenderedPageBreak/>
        <w:t>3. В каком виде спорта самый высокий старт?</w:t>
      </w:r>
    </w:p>
    <w:p w:rsidR="000F228A" w:rsidRDefault="00CA03F3" w:rsidP="000F228A">
      <w:pPr>
        <w:jc w:val="both"/>
      </w:pPr>
      <w:r w:rsidRPr="000F228A">
        <w:t>а) Парашютном; б) плаванье; в) прыжки с трамплина.</w:t>
      </w:r>
    </w:p>
    <w:p w:rsidR="000F228A" w:rsidRDefault="00CA03F3" w:rsidP="000F228A">
      <w:pPr>
        <w:jc w:val="both"/>
      </w:pPr>
      <w:r w:rsidRPr="000F228A">
        <w:t>4. В каком виде спорта спортсмены наносят друг другу уколы?</w:t>
      </w:r>
    </w:p>
    <w:p w:rsidR="000F228A" w:rsidRDefault="00CA03F3" w:rsidP="000F228A">
      <w:pPr>
        <w:jc w:val="both"/>
      </w:pPr>
      <w:r w:rsidRPr="000F228A">
        <w:t>а) Фехтование; б) бокс; в) хоккей.</w:t>
      </w:r>
    </w:p>
    <w:p w:rsidR="000F228A" w:rsidRDefault="00CA03F3" w:rsidP="000F228A">
      <w:pPr>
        <w:jc w:val="both"/>
      </w:pPr>
      <w:r w:rsidRPr="000F228A">
        <w:t>5. Без чего судья не может выйти на поле?</w:t>
      </w:r>
    </w:p>
    <w:p w:rsidR="00CA03F3" w:rsidRPr="000F228A" w:rsidRDefault="00CA03F3" w:rsidP="000F228A">
      <w:pPr>
        <w:jc w:val="both"/>
      </w:pPr>
      <w:r w:rsidRPr="000F228A">
        <w:t>а) Перчатки; б) флажок; в) свисток.</w:t>
      </w:r>
    </w:p>
    <w:p w:rsidR="000F228A" w:rsidRDefault="00CA03F3" w:rsidP="000F228A">
      <w:pPr>
        <w:jc w:val="both"/>
      </w:pPr>
      <w:r w:rsidRPr="000F228A">
        <w:t>6. Обувь футболиста.</w:t>
      </w:r>
    </w:p>
    <w:p w:rsidR="000F228A" w:rsidRDefault="00CA03F3" w:rsidP="000F228A">
      <w:pPr>
        <w:jc w:val="both"/>
      </w:pPr>
      <w:r w:rsidRPr="000F228A">
        <w:t>а) Кеды; б) бутсы; в) коньки.</w:t>
      </w:r>
    </w:p>
    <w:p w:rsidR="000F228A" w:rsidRDefault="00CA03F3" w:rsidP="000F228A">
      <w:pPr>
        <w:jc w:val="both"/>
      </w:pPr>
      <w:r w:rsidRPr="000F228A">
        <w:t>7. Что стремится установить спортсмен?</w:t>
      </w:r>
    </w:p>
    <w:p w:rsidR="000F228A" w:rsidRDefault="00CA03F3" w:rsidP="000F228A">
      <w:pPr>
        <w:jc w:val="both"/>
      </w:pPr>
      <w:r w:rsidRPr="000F228A">
        <w:t>а) Планку; б) рекорд; в) время.</w:t>
      </w:r>
    </w:p>
    <w:p w:rsidR="000F228A" w:rsidRDefault="00CA03F3" w:rsidP="000F228A">
      <w:pPr>
        <w:jc w:val="both"/>
      </w:pPr>
      <w:r w:rsidRPr="000F228A">
        <w:t>8. Как называется шест с лопастью для гребли?</w:t>
      </w:r>
    </w:p>
    <w:p w:rsidR="000F228A" w:rsidRDefault="00CA03F3" w:rsidP="000F228A">
      <w:pPr>
        <w:jc w:val="both"/>
      </w:pPr>
      <w:r w:rsidRPr="000F228A">
        <w:t>а) Палка; б) бита; в) весло.</w:t>
      </w:r>
    </w:p>
    <w:p w:rsidR="000F228A" w:rsidRDefault="00CA03F3" w:rsidP="000F228A">
      <w:pPr>
        <w:jc w:val="both"/>
      </w:pPr>
      <w:r w:rsidRPr="000F228A">
        <w:t>9. Спортивная игра, цель которой - забросить мяч в корзину?</w:t>
      </w:r>
    </w:p>
    <w:p w:rsidR="000F228A" w:rsidRDefault="00CA03F3" w:rsidP="000F228A">
      <w:pPr>
        <w:jc w:val="both"/>
      </w:pPr>
      <w:r w:rsidRPr="000F228A">
        <w:t>а) Баскетбол; б) волейбол; в) футбол.</w:t>
      </w:r>
    </w:p>
    <w:p w:rsidR="000F228A" w:rsidRDefault="00CA03F3" w:rsidP="000F228A">
      <w:pPr>
        <w:jc w:val="both"/>
      </w:pPr>
      <w:r w:rsidRPr="000F228A">
        <w:t>10. Боксерский корт.</w:t>
      </w:r>
    </w:p>
    <w:p w:rsidR="000F228A" w:rsidRDefault="00CA03F3" w:rsidP="000F228A">
      <w:pPr>
        <w:jc w:val="both"/>
      </w:pPr>
      <w:r w:rsidRPr="000F228A">
        <w:t>а) Стадион; б) ринг; в) поле.</w:t>
      </w:r>
    </w:p>
    <w:p w:rsidR="000F228A" w:rsidRDefault="00CA03F3" w:rsidP="000F228A">
      <w:pPr>
        <w:jc w:val="both"/>
      </w:pPr>
      <w:r w:rsidRPr="000F228A">
        <w:rPr>
          <w:b/>
          <w:bCs/>
        </w:rPr>
        <w:t xml:space="preserve">II. Подчеркните инвентарь, который использует биатлонист? </w:t>
      </w:r>
    </w:p>
    <w:p w:rsidR="000F228A" w:rsidRDefault="00CA03F3" w:rsidP="000F228A">
      <w:pPr>
        <w:jc w:val="both"/>
      </w:pPr>
      <w:r w:rsidRPr="000F228A">
        <w:t>1.Лыжи 2.</w:t>
      </w:r>
      <w:r w:rsidR="000F228A">
        <w:t xml:space="preserve"> </w:t>
      </w:r>
      <w:r w:rsidRPr="000F228A">
        <w:t>Винтовка 3.</w:t>
      </w:r>
      <w:r w:rsidR="000F228A">
        <w:t xml:space="preserve"> </w:t>
      </w:r>
      <w:r w:rsidRPr="000F228A">
        <w:t>Коньки 4.</w:t>
      </w:r>
      <w:r w:rsidR="000F228A">
        <w:t xml:space="preserve"> </w:t>
      </w:r>
      <w:r w:rsidRPr="000F228A">
        <w:t>Сноуборд 5.</w:t>
      </w:r>
      <w:r w:rsidR="000F228A">
        <w:t xml:space="preserve"> </w:t>
      </w:r>
      <w:r w:rsidRPr="000F228A">
        <w:t>Палки 6.</w:t>
      </w:r>
      <w:r w:rsidR="000F228A">
        <w:t xml:space="preserve"> </w:t>
      </w:r>
      <w:r w:rsidRPr="000F228A">
        <w:t>Шайба 7.</w:t>
      </w:r>
      <w:r w:rsidR="000F228A">
        <w:t xml:space="preserve"> </w:t>
      </w:r>
      <w:r w:rsidRPr="000F228A">
        <w:t>Клюшка</w:t>
      </w:r>
    </w:p>
    <w:p w:rsidR="000F228A" w:rsidRDefault="00CA03F3" w:rsidP="000F228A">
      <w:pPr>
        <w:jc w:val="both"/>
      </w:pPr>
      <w:r w:rsidRPr="000F228A">
        <w:rPr>
          <w:b/>
          <w:bCs/>
        </w:rPr>
        <w:t xml:space="preserve">III. Подчеркните инвентарь, который использует футболист? </w:t>
      </w:r>
    </w:p>
    <w:p w:rsidR="000F228A" w:rsidRDefault="00CA03F3" w:rsidP="000F228A">
      <w:pPr>
        <w:jc w:val="both"/>
      </w:pPr>
      <w:r w:rsidRPr="000F228A">
        <w:t>1.Мяч 2.</w:t>
      </w:r>
      <w:r w:rsidR="000F228A">
        <w:t xml:space="preserve"> </w:t>
      </w:r>
      <w:r w:rsidRPr="000F228A">
        <w:t xml:space="preserve">Седло </w:t>
      </w:r>
      <w:proofErr w:type="gramStart"/>
      <w:r w:rsidRPr="000F228A">
        <w:t>3.Бита</w:t>
      </w:r>
      <w:proofErr w:type="gramEnd"/>
      <w:r w:rsidRPr="000F228A">
        <w:t xml:space="preserve"> 4.Ворота 5.Перчатки 6.Ракетка 7.Копье</w:t>
      </w:r>
    </w:p>
    <w:p w:rsidR="000F228A" w:rsidRDefault="000F228A" w:rsidP="000F228A">
      <w:pPr>
        <w:jc w:val="both"/>
        <w:rPr>
          <w:b/>
          <w:bCs/>
        </w:rPr>
      </w:pPr>
    </w:p>
    <w:p w:rsidR="00CA03F3" w:rsidRPr="000F228A" w:rsidRDefault="00CA03F3" w:rsidP="000F228A">
      <w:pPr>
        <w:jc w:val="both"/>
      </w:pPr>
      <w:r w:rsidRPr="000F228A">
        <w:rPr>
          <w:b/>
          <w:bCs/>
        </w:rPr>
        <w:t xml:space="preserve">IV. Выберите летние виды спорта и поставьте около них значок «V». </w:t>
      </w:r>
    </w:p>
    <w:p w:rsidR="00CA03F3" w:rsidRPr="000F228A" w:rsidRDefault="00CA03F3" w:rsidP="000F228A">
      <w:pPr>
        <w:jc w:val="both"/>
      </w:pPr>
      <w:r w:rsidRPr="000F228A">
        <w:rPr>
          <w:noProof/>
        </w:rPr>
        <w:drawing>
          <wp:inline distT="0" distB="0" distL="0" distR="0">
            <wp:extent cx="6010275" cy="3914775"/>
            <wp:effectExtent l="0" t="0" r="9525" b="9525"/>
            <wp:docPr id="5" name="Рисунок 5" descr="https://ped-kopilka.ru/upload/blogs/1_7ab6c1e8d53b265d6fcb55bc540611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1_7ab6c1e8d53b265d6fcb55bc54061128.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0275" cy="3914775"/>
                    </a:xfrm>
                    <a:prstGeom prst="rect">
                      <a:avLst/>
                    </a:prstGeom>
                    <a:noFill/>
                    <a:ln>
                      <a:noFill/>
                    </a:ln>
                  </pic:spPr>
                </pic:pic>
              </a:graphicData>
            </a:graphic>
          </wp:inline>
        </w:drawing>
      </w:r>
    </w:p>
    <w:p w:rsidR="000F228A" w:rsidRDefault="000F228A">
      <w:pPr>
        <w:spacing w:after="160" w:line="259" w:lineRule="auto"/>
      </w:pPr>
      <w:r>
        <w:br w:type="page"/>
      </w:r>
    </w:p>
    <w:p w:rsidR="000F228A" w:rsidRDefault="000F228A" w:rsidP="000F228A"/>
    <w:p w:rsidR="00CA03F3" w:rsidRPr="000F228A" w:rsidRDefault="00CA03F3" w:rsidP="000F228A">
      <w:r w:rsidRPr="000F228A">
        <w:rPr>
          <w:b/>
          <w:bCs/>
        </w:rPr>
        <w:t xml:space="preserve">V. Соедините правильные пары предметов стрелками </w:t>
      </w:r>
    </w:p>
    <w:p w:rsidR="00CA03F3" w:rsidRPr="000F228A" w:rsidRDefault="00CA03F3" w:rsidP="000F228A">
      <w:r w:rsidRPr="000F228A">
        <w:rPr>
          <w:noProof/>
        </w:rPr>
        <w:drawing>
          <wp:inline distT="0" distB="0" distL="0" distR="0">
            <wp:extent cx="6051782" cy="7848600"/>
            <wp:effectExtent l="0" t="0" r="6350" b="0"/>
            <wp:docPr id="4" name="Рисунок 4" descr="https://ped-kopilka.ru/upload/blogs/1_a62f4c97a6d65ff7026b9dc8852be1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d-kopilka.ru/upload/blogs/1_a62f4c97a6d65ff7026b9dc8852be1b1.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6679" cy="7854951"/>
                    </a:xfrm>
                    <a:prstGeom prst="rect">
                      <a:avLst/>
                    </a:prstGeom>
                    <a:noFill/>
                    <a:ln>
                      <a:noFill/>
                    </a:ln>
                  </pic:spPr>
                </pic:pic>
              </a:graphicData>
            </a:graphic>
          </wp:inline>
        </w:drawing>
      </w:r>
    </w:p>
    <w:p w:rsidR="000F228A" w:rsidRDefault="000F228A">
      <w:pPr>
        <w:spacing w:after="160" w:line="259" w:lineRule="auto"/>
      </w:pPr>
      <w:r>
        <w:br w:type="page"/>
      </w:r>
    </w:p>
    <w:p w:rsidR="00CA03F3" w:rsidRPr="000F228A" w:rsidRDefault="00CA03F3" w:rsidP="000F228A">
      <w:r w:rsidRPr="000F228A">
        <w:rPr>
          <w:b/>
          <w:bCs/>
        </w:rPr>
        <w:lastRenderedPageBreak/>
        <w:t>VI. Найдите правильные пары, соединяя рисунки и названия физических качеств человека стрелками</w:t>
      </w:r>
    </w:p>
    <w:p w:rsidR="00CA03F3" w:rsidRPr="000F228A" w:rsidRDefault="00CA03F3" w:rsidP="000F228A">
      <w:r w:rsidRPr="000F228A">
        <w:rPr>
          <w:noProof/>
        </w:rPr>
        <w:drawing>
          <wp:inline distT="0" distB="0" distL="0" distR="0">
            <wp:extent cx="4619625" cy="5972175"/>
            <wp:effectExtent l="0" t="0" r="9525" b="9525"/>
            <wp:docPr id="3" name="Рисунок 3" descr="https://ped-kopilka.ru/upload/blogs/1_32d35e2ca34b29d1b72082c67425f9a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d-kopilka.ru/upload/blogs/1_32d35e2ca34b29d1b72082c67425f9a7.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5972175"/>
                    </a:xfrm>
                    <a:prstGeom prst="rect">
                      <a:avLst/>
                    </a:prstGeom>
                    <a:noFill/>
                    <a:ln>
                      <a:noFill/>
                    </a:ln>
                  </pic:spPr>
                </pic:pic>
              </a:graphicData>
            </a:graphic>
          </wp:inline>
        </w:drawing>
      </w:r>
    </w:p>
    <w:p w:rsidR="000F228A" w:rsidRDefault="00CA03F3" w:rsidP="000F228A">
      <w:pPr>
        <w:rPr>
          <w:b/>
          <w:bCs/>
        </w:rPr>
      </w:pPr>
      <w:r w:rsidRPr="000F228A">
        <w:br/>
      </w:r>
      <w:r w:rsidRPr="000F228A">
        <w:rPr>
          <w:b/>
          <w:bCs/>
        </w:rPr>
        <w:t>VII. Отметьте пять видов спорта связанные с водой.</w:t>
      </w:r>
      <w:r w:rsidRPr="000F228A">
        <w:br/>
        <w:t>1.Фехтование 2.Водное поло 3.Теннис 4.Конный спорт 5.Футбол 6.Гимнастика</w:t>
      </w:r>
      <w:r w:rsidRPr="000F228A">
        <w:br/>
        <w:t>7.Борьба 8.Гребля 9.Плаванье 10.Лёгкая атлетика 11.Синхронное плаванье</w:t>
      </w:r>
      <w:r w:rsidRPr="000F228A">
        <w:br/>
        <w:t>12.Тяжелая атлетика 13.Прыжки в воду</w:t>
      </w:r>
      <w:r w:rsidRPr="000F228A">
        <w:br/>
      </w:r>
      <w:r w:rsidRPr="000F228A">
        <w:rPr>
          <w:b/>
          <w:bCs/>
        </w:rPr>
        <w:t>VIII. Для каких видов спорта нужен лёд? Отметьте их.</w:t>
      </w:r>
      <w:r w:rsidRPr="000F228A">
        <w:br/>
        <w:t xml:space="preserve">1.Хоккей 2. Сноубординг 3.Фигурное катание 4.Биатлон 5.Лыжные гонки </w:t>
      </w:r>
      <w:r w:rsidRPr="000F228A">
        <w:br/>
        <w:t xml:space="preserve">6.Скелетон 7.Горные лыжи 8.Двоеборье 9.Фристайл 10.Кёрлинг </w:t>
      </w:r>
      <w:r w:rsidRPr="000F228A">
        <w:br/>
        <w:t>11.Прыжки с трамплина 12.Бобслей 13.Санный спорт</w:t>
      </w:r>
      <w:r w:rsidRPr="000F228A">
        <w:br/>
      </w:r>
    </w:p>
    <w:p w:rsidR="000F228A" w:rsidRDefault="000F228A">
      <w:pPr>
        <w:spacing w:after="160" w:line="259" w:lineRule="auto"/>
        <w:rPr>
          <w:b/>
          <w:bCs/>
        </w:rPr>
      </w:pPr>
      <w:r>
        <w:rPr>
          <w:b/>
          <w:bCs/>
        </w:rPr>
        <w:br w:type="page"/>
      </w:r>
    </w:p>
    <w:p w:rsidR="00CA03F3" w:rsidRPr="000F228A" w:rsidRDefault="00CA03F3" w:rsidP="000F228A">
      <w:r w:rsidRPr="000F228A">
        <w:rPr>
          <w:b/>
          <w:bCs/>
        </w:rPr>
        <w:lastRenderedPageBreak/>
        <w:t>IX. Разгадайте ребусы.</w:t>
      </w:r>
    </w:p>
    <w:p w:rsidR="00CA03F3" w:rsidRPr="000F228A" w:rsidRDefault="00CA03F3" w:rsidP="000F228A">
      <w:r w:rsidRPr="000F228A">
        <w:rPr>
          <w:noProof/>
        </w:rPr>
        <w:drawing>
          <wp:inline distT="0" distB="0" distL="0" distR="0">
            <wp:extent cx="4476750" cy="5972175"/>
            <wp:effectExtent l="0" t="0" r="0" b="9525"/>
            <wp:docPr id="2" name="Рисунок 2" descr="https://ped-kopilka.ru/upload/blogs/1_1bf92fcd9f15a4bc8396ca8f6deeb0a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ed-kopilka.ru/upload/blogs/1_1bf92fcd9f15a4bc8396ca8f6deeb0a4.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972175"/>
                    </a:xfrm>
                    <a:prstGeom prst="rect">
                      <a:avLst/>
                    </a:prstGeom>
                    <a:noFill/>
                    <a:ln>
                      <a:noFill/>
                    </a:ln>
                  </pic:spPr>
                </pic:pic>
              </a:graphicData>
            </a:graphic>
          </wp:inline>
        </w:drawing>
      </w:r>
    </w:p>
    <w:p w:rsidR="000F228A" w:rsidRDefault="000F228A" w:rsidP="000F228A"/>
    <w:p w:rsidR="00CA03F3" w:rsidRPr="000F228A" w:rsidRDefault="00CA03F3" w:rsidP="000F228A">
      <w:r w:rsidRPr="000F228A">
        <w:rPr>
          <w:b/>
          <w:bCs/>
        </w:rPr>
        <w:t>X. Используя подсказки, узнайте, как звучит олимпийский девиз</w:t>
      </w:r>
    </w:p>
    <w:p w:rsidR="00CA03F3" w:rsidRPr="000F228A" w:rsidRDefault="00CA03F3" w:rsidP="000F228A">
      <w:r w:rsidRPr="000F228A">
        <w:rPr>
          <w:noProof/>
        </w:rPr>
        <w:drawing>
          <wp:inline distT="0" distB="0" distL="0" distR="0">
            <wp:extent cx="6010275" cy="2124075"/>
            <wp:effectExtent l="0" t="0" r="9525" b="9525"/>
            <wp:docPr id="1" name="Рисунок 1" descr="https://ped-kopilka.ru/upload/blogs/1_767aa6626a47f1ce934d5617d5dcf6f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d-kopilka.ru/upload/blogs/1_767aa6626a47f1ce934d5617d5dcf6fe.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0275" cy="2124075"/>
                    </a:xfrm>
                    <a:prstGeom prst="rect">
                      <a:avLst/>
                    </a:prstGeom>
                    <a:noFill/>
                    <a:ln>
                      <a:noFill/>
                    </a:ln>
                  </pic:spPr>
                </pic:pic>
              </a:graphicData>
            </a:graphic>
          </wp:inline>
        </w:drawing>
      </w:r>
    </w:p>
    <w:p w:rsidR="00CA03F3" w:rsidRPr="000F228A" w:rsidRDefault="00CA03F3" w:rsidP="000F228A">
      <w:pPr>
        <w:rPr>
          <w:rFonts w:eastAsia="Calibri"/>
          <w:lang w:eastAsia="en-US"/>
        </w:rPr>
      </w:pPr>
    </w:p>
    <w:sectPr w:rsidR="00CA03F3" w:rsidRPr="000F2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110C"/>
    <w:multiLevelType w:val="multilevel"/>
    <w:tmpl w:val="4340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F3"/>
    <w:rsid w:val="000F228A"/>
    <w:rsid w:val="00214310"/>
    <w:rsid w:val="00951CD7"/>
    <w:rsid w:val="009F34C9"/>
    <w:rsid w:val="00CA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50BD"/>
  <w15:chartTrackingRefBased/>
  <w15:docId w15:val="{F6F43328-854A-4821-8BB1-46EF54E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3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3F3"/>
    <w:rPr>
      <w:color w:val="0000FF"/>
      <w:u w:val="single"/>
    </w:rPr>
  </w:style>
  <w:style w:type="paragraph" w:customStyle="1" w:styleId="myp">
    <w:name w:val="myp"/>
    <w:basedOn w:val="a"/>
    <w:rsid w:val="00CA03F3"/>
    <w:pPr>
      <w:spacing w:before="100" w:beforeAutospacing="1" w:after="100" w:afterAutospacing="1"/>
    </w:pPr>
  </w:style>
  <w:style w:type="paragraph" w:styleId="a4">
    <w:name w:val="Normal (Web)"/>
    <w:basedOn w:val="a"/>
    <w:uiPriority w:val="99"/>
    <w:unhideWhenUsed/>
    <w:rsid w:val="00CA03F3"/>
    <w:pPr>
      <w:spacing w:before="100" w:beforeAutospacing="1" w:after="100" w:afterAutospacing="1"/>
    </w:pPr>
  </w:style>
  <w:style w:type="character" w:styleId="a5">
    <w:name w:val="Emphasis"/>
    <w:uiPriority w:val="20"/>
    <w:qFormat/>
    <w:rsid w:val="00CA03F3"/>
    <w:rPr>
      <w:i/>
      <w:iCs/>
    </w:rPr>
  </w:style>
  <w:style w:type="character" w:styleId="a6">
    <w:name w:val="FollowedHyperlink"/>
    <w:basedOn w:val="a0"/>
    <w:uiPriority w:val="99"/>
    <w:semiHidden/>
    <w:unhideWhenUsed/>
    <w:rsid w:val="009F3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qQcy6DsGE" TargetMode="External"/><Relationship Id="rId13" Type="http://schemas.openxmlformats.org/officeDocument/2006/relationships/hyperlink" Target="https://www.youtube.com/watch?v=a9b7tscjL0A" TargetMode="External"/><Relationship Id="rId18" Type="http://schemas.openxmlformats.org/officeDocument/2006/relationships/hyperlink" Target="https://vk.com/video-183785664_456239043"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youtube.com/watch?v=TUcQ_Bt7ep" TargetMode="External"/><Relationship Id="rId12" Type="http://schemas.openxmlformats.org/officeDocument/2006/relationships/hyperlink" Target="https://www.youtube.com/watch?v=a9b7tscjL0A" TargetMode="External"/><Relationship Id="rId17" Type="http://schemas.openxmlformats.org/officeDocument/2006/relationships/hyperlink" Target="https://infourok.ru/prezentaciya-po-okruzhayuschemu-miru-detskie-igri-shkola-zdorovya-klass-158693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G_1srn8knDI"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nsportal.ru/npo-spo/obrazovanie-i-pedagogika/library/2015/04/27/znachenie-sporta-v-zhizni-cheloveka" TargetMode="External"/><Relationship Id="rId11" Type="http://schemas.openxmlformats.org/officeDocument/2006/relationships/hyperlink" Target="https://vk.com/video-55615958_456239918" TargetMode="External"/><Relationship Id="rId24" Type="http://schemas.openxmlformats.org/officeDocument/2006/relationships/fontTable" Target="fontTable.xml"/><Relationship Id="rId5" Type="http://schemas.openxmlformats.org/officeDocument/2006/relationships/hyperlink" Target="https://www.youtube.com/watch?v=_V4ltv-sBR4" TargetMode="External"/><Relationship Id="rId15" Type="http://schemas.openxmlformats.org/officeDocument/2006/relationships/hyperlink" Target="https://www.youtube.com/watch?v=JRUN-KHUBWs" TargetMode="External"/><Relationship Id="rId23" Type="http://schemas.openxmlformats.org/officeDocument/2006/relationships/image" Target="media/image5.jpeg"/><Relationship Id="rId10" Type="http://schemas.openxmlformats.org/officeDocument/2006/relationships/hyperlink" Target="https://www.youtube.com/watch?v=-DVTYVUHtAo"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surBL8rxDYQ" TargetMode="External"/><Relationship Id="rId14" Type="http://schemas.openxmlformats.org/officeDocument/2006/relationships/hyperlink" Target="https://yandex.ru/video/preview/?filmId=12269824462532930631&amp;from=tabbar&amp;parent-reqid=1590839399138361-901380452282898214200300-prestable-app-host-sas-web-yp-58&amp;text=&#1055;&#1072;&#1083;&#1100;&#1095;&#1080;&#1082;&#1086;&#1074;&#1099;&#1077;+&#1080;&#1075;&#1088;&#1099;+&#1089;&#1086;+&#1089;&#1083;&#1086;&#1074;&#1072;&#1084;&#1080;+&#1076;&#1083;&#1103;+&#1085;&#1072;&#1095;&#1072;&#1083;&#1100;&#1085;&#1086;&#1081;+&#1096;&#1082;&#1086;&#1083;&#1099;"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Master</cp:lastModifiedBy>
  <cp:revision>2</cp:revision>
  <dcterms:created xsi:type="dcterms:W3CDTF">2020-06-15T14:14:00Z</dcterms:created>
  <dcterms:modified xsi:type="dcterms:W3CDTF">2020-06-15T14:14:00Z</dcterms:modified>
</cp:coreProperties>
</file>