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70" w:rsidRPr="008F2470" w:rsidRDefault="008F2470" w:rsidP="008F24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470">
        <w:rPr>
          <w:rFonts w:ascii="Times New Roman" w:hAnsi="Times New Roman" w:cs="Times New Roman"/>
          <w:b/>
          <w:i/>
          <w:sz w:val="24"/>
          <w:szCs w:val="24"/>
        </w:rPr>
        <w:t>Занятия кружка «В поисках талантов».</w:t>
      </w:r>
    </w:p>
    <w:tbl>
      <w:tblPr>
        <w:tblStyle w:val="a3"/>
        <w:tblpPr w:leftFromText="180" w:rightFromText="180" w:horzAnchor="margin" w:tblpXSpec="center" w:tblpY="675"/>
        <w:tblW w:w="0" w:type="auto"/>
        <w:tblLook w:val="04A0" w:firstRow="1" w:lastRow="0" w:firstColumn="1" w:lastColumn="0" w:noHBand="0" w:noVBand="1"/>
      </w:tblPr>
      <w:tblGrid>
        <w:gridCol w:w="2155"/>
        <w:gridCol w:w="7392"/>
      </w:tblGrid>
      <w:tr w:rsidR="00343823" w:rsidRPr="008F2470" w:rsidTr="00AD7365">
        <w:trPr>
          <w:trHeight w:val="412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92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Задание, ссылка на видео-материал, текстовый материал</w:t>
            </w:r>
          </w:p>
        </w:tc>
      </w:tr>
      <w:tr w:rsidR="00E23887" w:rsidRPr="008F2470" w:rsidTr="00AD7365">
        <w:tc>
          <w:tcPr>
            <w:tcW w:w="9547" w:type="dxa"/>
            <w:gridSpan w:val="2"/>
          </w:tcPr>
          <w:p w:rsidR="00E23887" w:rsidRPr="008F2470" w:rsidRDefault="00E23887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</w:tr>
      <w:tr w:rsidR="00343823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392" w:type="dxa"/>
          </w:tcPr>
          <w:p w:rsidR="00D04F44" w:rsidRPr="008F2470" w:rsidRDefault="000A1F25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появился театр </w:t>
            </w:r>
          </w:p>
          <w:p w:rsidR="000A1F25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A1F25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https://www.youtube.com/watch?v=1BRuzBFDzEI</w:t>
              </w:r>
            </w:hyperlink>
          </w:p>
        </w:tc>
      </w:tr>
      <w:tr w:rsidR="00D04F44" w:rsidRPr="008F2470" w:rsidTr="00AD7365">
        <w:trPr>
          <w:trHeight w:val="384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</w:tr>
      <w:tr w:rsidR="00D04F44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 народов</w:t>
            </w:r>
          </w:p>
        </w:tc>
        <w:tc>
          <w:tcPr>
            <w:tcW w:w="7392" w:type="dxa"/>
          </w:tcPr>
          <w:p w:rsidR="00D04F44" w:rsidRPr="008F2470" w:rsidRDefault="000A1F25" w:rsidP="008F2470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F24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Театр по праву можно считать одним из древнейших оплотов человеческой культуры. В той или иной форме он сумел занять свое место в культурной традиции каждого народа мира независимо от расовой, религиозной, этнической и других принадлежностей. Роль театра в жизни человека и общества разнилась в зависимости от времени (эпохи) и цели, которую преследовали театральные деятели. Так, например, в древней Греции задачей театра было духовное развитие и нравственное очищение зрителей через сопереживание героям (главенствующий жанр в античной драматургии – трагедия), а также отражение важнейших исторических событий.</w:t>
            </w:r>
          </w:p>
          <w:p w:rsidR="00343823" w:rsidRDefault="00442E3B" w:rsidP="008F2470">
            <w:pPr>
              <w:widowControl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3823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https://www.youtube.com/watch?v=_ASv8oTYsGs</w:t>
              </w:r>
            </w:hyperlink>
          </w:p>
          <w:p w:rsidR="008F2470" w:rsidRPr="008F2470" w:rsidRDefault="008F2470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4" w:rsidRPr="008F2470" w:rsidTr="00AD7365">
        <w:trPr>
          <w:trHeight w:val="234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11  июня</w:t>
            </w:r>
          </w:p>
        </w:tc>
      </w:tr>
      <w:tr w:rsidR="00D04F44" w:rsidRPr="008F2470" w:rsidTr="00AD7365">
        <w:trPr>
          <w:trHeight w:val="675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 народов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6DEA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https://www.youtube.com/watch?v=pc69X0CNOz4</w:t>
              </w:r>
            </w:hyperlink>
          </w:p>
        </w:tc>
      </w:tr>
      <w:tr w:rsidR="00D04F44" w:rsidRPr="008F2470" w:rsidTr="00AD7365">
        <w:trPr>
          <w:trHeight w:val="423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Театральная исполнительная деятельность</w:t>
            </w:r>
          </w:p>
        </w:tc>
        <w:tc>
          <w:tcPr>
            <w:tcW w:w="7392" w:type="dxa"/>
          </w:tcPr>
          <w:p w:rsidR="00343823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3823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https://www.youtube.com/watch?v=1f0oeV4TAX8</w:t>
              </w:r>
            </w:hyperlink>
          </w:p>
        </w:tc>
      </w:tr>
      <w:tr w:rsidR="00D04F44" w:rsidRPr="008F2470" w:rsidTr="00AD7365">
        <w:trPr>
          <w:trHeight w:val="373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</w:tr>
      <w:tr w:rsidR="00D04F44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Театральная исполнительная деятельность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03575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https://www.youtube.com/watch?v=FZIWB2tRdZA</w:t>
              </w:r>
            </w:hyperlink>
          </w:p>
        </w:tc>
      </w:tr>
      <w:tr w:rsidR="00D04F44" w:rsidRPr="008F2470" w:rsidTr="00AD7365">
        <w:trPr>
          <w:trHeight w:val="365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7392" w:type="dxa"/>
          </w:tcPr>
          <w:p w:rsidR="00D04F44" w:rsidRPr="008F2470" w:rsidRDefault="00226DEA" w:rsidP="008F2470">
            <w:pPr>
              <w:widowControl w:val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Спектакль (фр. </w:t>
            </w:r>
            <w:proofErr w:type="spellStart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spectacle</w:t>
            </w:r>
            <w:proofErr w:type="spellEnd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из лат. </w:t>
            </w:r>
            <w:proofErr w:type="spellStart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spectaculum</w:t>
            </w:r>
            <w:proofErr w:type="spellEnd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«зрелище») — театральное зрелище, представление, произведение театрального, сценического искусства; может ставиться как на театральной сцене, так и на радио (радиоспектакль) и на телевидении (телевизионный спектакль, фильм-спектакль), в кинематографе (фильмы-спектакли, </w:t>
            </w:r>
            <w:proofErr w:type="spellStart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кинооперы</w:t>
            </w:r>
            <w:proofErr w:type="spellEnd"/>
            <w:r w:rsidRPr="008F24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 др.).</w:t>
            </w:r>
          </w:p>
          <w:p w:rsidR="00D03575" w:rsidRDefault="00442E3B" w:rsidP="008F2470">
            <w:pPr>
              <w:widowControl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3575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https://www.youtube.com/watch?v=v57A0LQuS8o</w:t>
              </w:r>
            </w:hyperlink>
          </w:p>
          <w:p w:rsidR="008F2470" w:rsidRPr="008F2470" w:rsidRDefault="008F2470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4" w:rsidRPr="008F2470" w:rsidTr="00AD7365">
        <w:trPr>
          <w:trHeight w:val="355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</w:tc>
      </w:tr>
      <w:tr w:rsidR="00D04F44" w:rsidRPr="008F2470" w:rsidTr="00AD7365">
        <w:trPr>
          <w:trHeight w:val="449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7392" w:type="dxa"/>
          </w:tcPr>
          <w:p w:rsidR="00736810" w:rsidRDefault="00442E3B" w:rsidP="008F2470">
            <w:pPr>
              <w:widowControl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3575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https://www.youtube.com/watch?v=ngKzRLYj4Yc</w:t>
              </w:r>
            </w:hyperlink>
          </w:p>
          <w:p w:rsidR="008F2470" w:rsidRDefault="008F2470" w:rsidP="008F2470">
            <w:pPr>
              <w:widowControl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F2470" w:rsidRDefault="008F2470" w:rsidP="008F2470">
            <w:pPr>
              <w:widowControl w:val="0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F2470" w:rsidRPr="008F2470" w:rsidRDefault="008F2470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4" w:rsidRPr="008F2470" w:rsidTr="00AD7365">
        <w:trPr>
          <w:trHeight w:val="345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Понятие «действия»</w:t>
            </w:r>
          </w:p>
        </w:tc>
        <w:tc>
          <w:tcPr>
            <w:tcW w:w="7392" w:type="dxa"/>
          </w:tcPr>
          <w:p w:rsidR="00343823" w:rsidRPr="008F2470" w:rsidRDefault="00343823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— законченная часть спектакля. То же, что и акт.</w:t>
            </w:r>
          </w:p>
          <w:p w:rsidR="00736810" w:rsidRPr="008F2470" w:rsidRDefault="00736810" w:rsidP="008F247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0"/>
              </w:rPr>
            </w:pP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 бы неправильно думать, что зна</w:t>
            </w:r>
            <w:r w:rsid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гениального открытия К.С. </w:t>
            </w: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Станиславского исчерпывается разрешением вопроса о действии как возбудителе сценических переживаний. Хотя действие обладает способностью вызывать сценические чувства, оно отнюдь не может </w:t>
            </w: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рассматриваться только как средство для достижения этой цели. Значение сценического действия выходит далеко за пределы этой задачи и является гораздо более существенным, чем значение актерских переживаний. Сценическое чувство — только атрибут действия. А действие — носитель всего, что составляет актерскую игру. Раскрыв эту истину, К.С. Станиславский обнаружил сущность театральной специфики, выявил истинную природу актерского искусства, нашел окончательное разрешение вопроса о его материале и сделал, таким образом, полнейший переворот в театральной педагогике и методологии актерского творчества. Мы установили, что материалом актерского искусства не может быть только тело актера или только его душа: душа и тело вместе, в неразрывном единстве своем составляют одновременно и творца</w:t>
            </w:r>
            <w:r w:rsidR="008F2470"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материал. Но в чем же наиболее наглядно проявляется это единство? В каком акте или каком процессе объединяется, синтезируется» сливается физическое с психическим? Таким процессом является действие. В действии участвует весь человек — и душа человека и его тело. Через действие человек проявляет себя целиком и без остатка. Это дало нам основание еще в предыдущей главе установить, что основным материалом в актерском искусстве служит действие, и именно оно составляет специфическую особенность актерского искусства</w:t>
            </w:r>
            <w:r w:rsidRPr="008F24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0"/>
              </w:rPr>
              <w:t>.</w:t>
            </w:r>
          </w:p>
          <w:p w:rsidR="00343823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3823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https://www.youtube.com/watch?v=KpiS6QeAltQ</w:t>
              </w:r>
            </w:hyperlink>
          </w:p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4" w:rsidRPr="008F2470" w:rsidTr="00AD7365">
        <w:trPr>
          <w:trHeight w:val="335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июня</w:t>
            </w:r>
          </w:p>
        </w:tc>
      </w:tr>
      <w:tr w:rsidR="00D04F44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Понятие «действия»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3823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https://alltheater.ru/watch.php?vid=a345e4819</w:t>
              </w:r>
            </w:hyperlink>
          </w:p>
        </w:tc>
      </w:tr>
      <w:tr w:rsidR="00D04F44" w:rsidRPr="008F2470" w:rsidTr="00AD7365">
        <w:trPr>
          <w:trHeight w:val="353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Театр искусство коллективное</w:t>
            </w:r>
          </w:p>
        </w:tc>
        <w:tc>
          <w:tcPr>
            <w:tcW w:w="7392" w:type="dxa"/>
          </w:tcPr>
          <w:p w:rsidR="00D04F44" w:rsidRPr="008F2470" w:rsidRDefault="00736810" w:rsidP="008F2470">
            <w:pPr>
              <w:pStyle w:val="a6"/>
              <w:widowControl w:val="0"/>
              <w:shd w:val="clear" w:color="auto" w:fill="FFFFF0"/>
              <w:spacing w:before="0" w:beforeAutospacing="0" w:after="0" w:afterAutospacing="0"/>
              <w:jc w:val="both"/>
              <w:rPr>
                <w:color w:val="000000"/>
              </w:rPr>
            </w:pPr>
            <w:r w:rsidRPr="008F2470">
              <w:rPr>
                <w:color w:val="000000"/>
              </w:rPr>
              <w:t xml:space="preserve">Первое, на чем останавливается наше внимание, когда мы думаем о специфике театра, — это то существенное обстоятельство, что произведение театрального искусства — спектакль — создается не одним художником, как в большинстве других искусств, а многими участниками творческого процесса. Драматург, актеры, режиссер, гример, декоратор, музыкант, осветитель, костюмер и т.д. — каждый вкладывает свою долю творческого труда в общее дело. Поэтому подлинным творцом в театральном искусстве является не отдельный человек, а коллектив — творческий ансамбль. Коллектив в целом — автор законченного произведения театрального искусства — спектакля. Природа театра требует, чтобы весь спектакль был пропитан творческой мыслью и живым чувством. Ими должны быть насыщены каждое слово пьесы, каждое движение актера, каждая мизансцена, созданная режиссером. Все это — проявления жизни того единого, целостного, живого организма, который, будучи рожден творческими усилиями всего театрального коллектива, получает право называться подлинным произведением театрального искусства — спектаклем. Творчество каждого отдельного художника, участвующего в создании спектакля, есть не что иное, как выражение идейно-творческих устремлений всего коллектива в целом. Без объединенного, идейно сплоченного, увлеченного общими творческими задачами коллектива не может быть полноценного спектакля. Полноценное театральное творчество предполагает наличие коллектива, обладающего общностью мировоззрения, общими идейно-художественными устремлениями, единым для всех своих членов творческим методом и подчиненного строжайшей дисциплине. «Коллективное творчество, — писал К. С. </w:t>
            </w:r>
            <w:r w:rsidRPr="008F2470">
              <w:rPr>
                <w:color w:val="000000"/>
              </w:rPr>
              <w:lastRenderedPageBreak/>
              <w:t>Станиславский, — на котором основано наше искусство, обязательно требует ансамбля, и те, кто нарушают его, совершают преступление не только против своих товарищей, но и против самого искусства, которому они служат». Задача воспитания актера в духе коллективизма, вытекающая из самой природы театрального искусства, сливается с задачей коммунистического воспитания, которое предполагает и всемерное развитие чувства преданности интересам коллектива, и самую ожесточенную борьбу со всеми проявлениями буржуазного индивидуализма.</w:t>
            </w:r>
          </w:p>
        </w:tc>
      </w:tr>
      <w:tr w:rsidR="00D04F44" w:rsidRPr="008F2470" w:rsidTr="00AD7365">
        <w:trPr>
          <w:trHeight w:val="336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Театр искусство коллективное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42CE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https://tlum.ru/news/9-lucsih-teatralnyh-postanovok-osnovannyh-na-multfilmah/</w:t>
              </w:r>
            </w:hyperlink>
          </w:p>
          <w:p w:rsidR="00F142CE" w:rsidRPr="008F2470" w:rsidRDefault="00F142CE" w:rsidP="008F2470">
            <w:pPr>
              <w:widowControl w:val="0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kern w:val="36"/>
                <w:sz w:val="24"/>
                <w:szCs w:val="24"/>
                <w:lang w:eastAsia="ru-RU"/>
              </w:rPr>
            </w:pPr>
            <w:r w:rsidRPr="008F2470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kern w:val="36"/>
                <w:sz w:val="24"/>
                <w:szCs w:val="24"/>
                <w:lang w:eastAsia="ru-RU"/>
              </w:rPr>
              <w:t>9 ЛУЧШИХ ТЕАТРАЛЬНЫХ ПОСТАНОВОК, ОСНОВАННЫХ НА МУЛЬТФИЛЬМАХ</w:t>
            </w:r>
          </w:p>
          <w:p w:rsidR="00F142CE" w:rsidRPr="008F2470" w:rsidRDefault="00F142CE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44" w:rsidRPr="008F2470" w:rsidTr="00AD7365">
        <w:trPr>
          <w:trHeight w:val="353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Театр искусство коллективное</w:t>
            </w:r>
          </w:p>
        </w:tc>
        <w:tc>
          <w:tcPr>
            <w:tcW w:w="7392" w:type="dxa"/>
          </w:tcPr>
          <w:p w:rsidR="00F142CE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142CE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https://www.youtube.com/watch?v=6k_BH9lZ0L4</w:t>
              </w:r>
            </w:hyperlink>
          </w:p>
          <w:p w:rsidR="00D04F44" w:rsidRPr="008F2470" w:rsidRDefault="00F142CE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Попробуй спеть сам)</w:t>
            </w:r>
          </w:p>
          <w:p w:rsidR="00F142CE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42CE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https://www.youtube.com/watch?v=ulEYJqgnbfk</w:t>
              </w:r>
            </w:hyperlink>
          </w:p>
        </w:tc>
      </w:tr>
      <w:tr w:rsidR="00D04F44" w:rsidRPr="008F2470" w:rsidTr="00AD7365">
        <w:trPr>
          <w:trHeight w:val="344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</w:tc>
      </w:tr>
      <w:tr w:rsidR="00D04F44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Основы пантомимы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42CE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https://www.youtube.com/watch?v=9VyF5T7JGmc</w:t>
              </w:r>
            </w:hyperlink>
          </w:p>
          <w:p w:rsidR="00736810" w:rsidRPr="008F2470" w:rsidRDefault="00736810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4AA447" wp14:editId="7C8D30E0">
                  <wp:extent cx="4556760" cy="725805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496" cy="726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F44" w:rsidRPr="008F2470" w:rsidTr="00AD7365">
        <w:trPr>
          <w:trHeight w:val="475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Основы пантомимы</w:t>
            </w:r>
          </w:p>
        </w:tc>
        <w:tc>
          <w:tcPr>
            <w:tcW w:w="7392" w:type="dxa"/>
          </w:tcPr>
          <w:p w:rsidR="00D04F44" w:rsidRPr="008F2470" w:rsidRDefault="00442E3B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42CE" w:rsidRPr="008F24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https://www.youtube.com/watch?v=8CFPSg_g-Ak</w:t>
              </w:r>
            </w:hyperlink>
          </w:p>
        </w:tc>
      </w:tr>
      <w:tr w:rsidR="00D04F44" w:rsidRPr="008F2470" w:rsidTr="00AD7365">
        <w:trPr>
          <w:trHeight w:val="339"/>
        </w:trPr>
        <w:tc>
          <w:tcPr>
            <w:tcW w:w="9547" w:type="dxa"/>
            <w:gridSpan w:val="2"/>
          </w:tcPr>
          <w:p w:rsidR="00D04F44" w:rsidRPr="008F2470" w:rsidRDefault="00D04F44" w:rsidP="008F24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E23887" w:rsidRPr="008F2470" w:rsidTr="00AD7365">
        <w:trPr>
          <w:trHeight w:val="913"/>
        </w:trPr>
        <w:tc>
          <w:tcPr>
            <w:tcW w:w="2155" w:type="dxa"/>
          </w:tcPr>
          <w:p w:rsidR="00D04F44" w:rsidRPr="008F2470" w:rsidRDefault="00D04F44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7392" w:type="dxa"/>
          </w:tcPr>
          <w:p w:rsidR="00D04F44" w:rsidRPr="008F2470" w:rsidRDefault="008B011D" w:rsidP="008F24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70">
              <w:rPr>
                <w:rFonts w:ascii="Times New Roman" w:hAnsi="Times New Roman" w:cs="Times New Roman"/>
                <w:sz w:val="24"/>
                <w:szCs w:val="24"/>
              </w:rPr>
              <w:t>Создать видео по изученным ранее темам (пантомима, песня, монолог).</w:t>
            </w:r>
          </w:p>
        </w:tc>
      </w:tr>
    </w:tbl>
    <w:p w:rsidR="00B4504E" w:rsidRPr="008F2470" w:rsidRDefault="00B4504E" w:rsidP="008F24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470" w:rsidRDefault="008F2470" w:rsidP="008F2470">
      <w:pPr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AC6D42B" wp14:editId="28C6475F">
            <wp:extent cx="6063615" cy="8963025"/>
            <wp:effectExtent l="0" t="0" r="0" b="9525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 rotWithShape="1">
                    <a:blip r:embed="rId19" cstate="print"/>
                    <a:srcRect b="5981"/>
                    <a:stretch/>
                  </pic:blipFill>
                  <pic:spPr bwMode="auto">
                    <a:xfrm>
                      <a:off x="0" y="0"/>
                      <a:ext cx="6063807" cy="896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20" w:right="260" w:bottom="280" w:left="1200" w:header="720" w:footer="720" w:gutter="0"/>
          <w:cols w:space="720"/>
        </w:sectPr>
      </w:pPr>
    </w:p>
    <w:p w:rsidR="008F2470" w:rsidRDefault="008F2470" w:rsidP="008F2470">
      <w:pPr>
        <w:ind w:left="2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9ACC181" wp14:editId="53886254">
            <wp:extent cx="6054090" cy="8896350"/>
            <wp:effectExtent l="0" t="0" r="381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 rotWithShape="1">
                    <a:blip r:embed="rId20" cstate="print"/>
                    <a:srcRect b="6679"/>
                    <a:stretch/>
                  </pic:blipFill>
                  <pic:spPr bwMode="auto">
                    <a:xfrm>
                      <a:off x="0" y="0"/>
                      <a:ext cx="6054377" cy="8896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20" w:right="260" w:bottom="280" w:left="1200" w:header="720" w:footer="720" w:gutter="0"/>
          <w:cols w:space="720"/>
        </w:sectPr>
      </w:pPr>
    </w:p>
    <w:p w:rsidR="008F2470" w:rsidRDefault="008F2470" w:rsidP="008F2470">
      <w:pPr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2312302" wp14:editId="2218CC2F">
            <wp:extent cx="6065520" cy="9267825"/>
            <wp:effectExtent l="0" t="0" r="0" b="9525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 rotWithShape="1">
                    <a:blip r:embed="rId17" cstate="print"/>
                    <a:srcRect b="2686"/>
                    <a:stretch/>
                  </pic:blipFill>
                  <pic:spPr bwMode="auto">
                    <a:xfrm>
                      <a:off x="0" y="0"/>
                      <a:ext cx="6065816" cy="926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40" w:right="260" w:bottom="280" w:left="1200" w:header="720" w:footer="720" w:gutter="0"/>
          <w:cols w:space="720"/>
        </w:sectPr>
      </w:pPr>
    </w:p>
    <w:p w:rsidR="008F2470" w:rsidRDefault="008F2470" w:rsidP="008F2470">
      <w:pPr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C5DF35A" wp14:editId="2B4D9A17">
            <wp:extent cx="6065520" cy="9324975"/>
            <wp:effectExtent l="0" t="0" r="0" b="9525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 rotWithShape="1">
                    <a:blip r:embed="rId21" cstate="print"/>
                    <a:srcRect b="2086"/>
                    <a:stretch/>
                  </pic:blipFill>
                  <pic:spPr bwMode="auto">
                    <a:xfrm>
                      <a:off x="0" y="0"/>
                      <a:ext cx="6065816" cy="932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40" w:right="260" w:bottom="280" w:left="1200" w:header="720" w:footer="720" w:gutter="0"/>
          <w:cols w:space="720"/>
        </w:sectPr>
      </w:pPr>
    </w:p>
    <w:p w:rsidR="008F2470" w:rsidRDefault="008F2470" w:rsidP="008F2470">
      <w:pPr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B1D2864" wp14:editId="08A35B79">
            <wp:extent cx="6063615" cy="92202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 rotWithShape="1">
                    <a:blip r:embed="rId22" cstate="print"/>
                    <a:srcRect b="3283"/>
                    <a:stretch/>
                  </pic:blipFill>
                  <pic:spPr bwMode="auto">
                    <a:xfrm>
                      <a:off x="0" y="0"/>
                      <a:ext cx="6063807" cy="922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20" w:right="260" w:bottom="280" w:left="1200" w:header="720" w:footer="720" w:gutter="0"/>
          <w:cols w:space="720"/>
        </w:sectPr>
      </w:pPr>
    </w:p>
    <w:p w:rsidR="008F2470" w:rsidRDefault="008F2470" w:rsidP="008F2470">
      <w:pPr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DF8EDF2" wp14:editId="51CD5792">
            <wp:extent cx="6063615" cy="927735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 rotWithShape="1">
                    <a:blip r:embed="rId23" cstate="print"/>
                    <a:srcRect b="2684"/>
                    <a:stretch/>
                  </pic:blipFill>
                  <pic:spPr bwMode="auto">
                    <a:xfrm>
                      <a:off x="0" y="0"/>
                      <a:ext cx="6063807" cy="927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470" w:rsidRDefault="008F2470" w:rsidP="008F2470">
      <w:pPr>
        <w:rPr>
          <w:sz w:val="20"/>
        </w:rPr>
        <w:sectPr w:rsidR="008F2470">
          <w:pgSz w:w="11900" w:h="16840"/>
          <w:pgMar w:top="920" w:right="260" w:bottom="280" w:left="1200" w:header="720" w:footer="720" w:gutter="0"/>
          <w:cols w:space="720"/>
        </w:sectPr>
      </w:pPr>
    </w:p>
    <w:p w:rsidR="008F2470" w:rsidRPr="0003611F" w:rsidRDefault="008F2470" w:rsidP="008F2470">
      <w:pPr>
        <w:ind w:left="208"/>
        <w:rPr>
          <w:sz w:val="28"/>
          <w:szCs w:val="28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DA56337" wp14:editId="5CDC1364">
            <wp:extent cx="6065520" cy="2962275"/>
            <wp:effectExtent l="0" t="0" r="0" b="9525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 rotWithShape="1">
                    <a:blip r:embed="rId24" cstate="print"/>
                    <a:srcRect b="68895"/>
                    <a:stretch/>
                  </pic:blipFill>
                  <pic:spPr bwMode="auto">
                    <a:xfrm>
                      <a:off x="0" y="0"/>
                      <a:ext cx="6065816" cy="296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44" w:rsidRPr="008F2470" w:rsidRDefault="00D04F44" w:rsidP="008F24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F44" w:rsidRPr="008F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44"/>
    <w:rsid w:val="000A1F25"/>
    <w:rsid w:val="00226DEA"/>
    <w:rsid w:val="00343823"/>
    <w:rsid w:val="00442E3B"/>
    <w:rsid w:val="00736810"/>
    <w:rsid w:val="008B011D"/>
    <w:rsid w:val="008F2470"/>
    <w:rsid w:val="0098392C"/>
    <w:rsid w:val="00AD7365"/>
    <w:rsid w:val="00B4504E"/>
    <w:rsid w:val="00D03575"/>
    <w:rsid w:val="00D04F44"/>
    <w:rsid w:val="00E23887"/>
    <w:rsid w:val="00F1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CC293-9010-42A2-B607-97A44D3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F44"/>
  </w:style>
  <w:style w:type="paragraph" w:styleId="1">
    <w:name w:val="heading 1"/>
    <w:basedOn w:val="a"/>
    <w:link w:val="10"/>
    <w:uiPriority w:val="9"/>
    <w:qFormat/>
    <w:rsid w:val="00F14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1F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4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73681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73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IWB2tRdZA" TargetMode="External"/><Relationship Id="rId13" Type="http://schemas.openxmlformats.org/officeDocument/2006/relationships/hyperlink" Target="https://tlum.ru/news/9-lucsih-teatralnyh-postanovok-osnovannyh-na-multfilmah/" TargetMode="External"/><Relationship Id="rId18" Type="http://schemas.openxmlformats.org/officeDocument/2006/relationships/hyperlink" Target="https://www.youtube.com/watch?v=8CFPSg_g-A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youtube.com/watch?v=1f0oeV4TAX8" TargetMode="External"/><Relationship Id="rId12" Type="http://schemas.openxmlformats.org/officeDocument/2006/relationships/hyperlink" Target="https://alltheater.ru/watch.php?vid=a345e4819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VyF5T7JGmc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69X0CNOz4" TargetMode="External"/><Relationship Id="rId11" Type="http://schemas.openxmlformats.org/officeDocument/2006/relationships/hyperlink" Target="https://www.youtube.com/watch?v=KpiS6QeAltQ" TargetMode="External"/><Relationship Id="rId24" Type="http://schemas.openxmlformats.org/officeDocument/2006/relationships/image" Target="media/image7.png"/><Relationship Id="rId5" Type="http://schemas.openxmlformats.org/officeDocument/2006/relationships/hyperlink" Target="https://www.youtube.com/watch?v=_ASv8oTYsGs" TargetMode="External"/><Relationship Id="rId15" Type="http://schemas.openxmlformats.org/officeDocument/2006/relationships/hyperlink" Target="https://www.youtube.com/watch?v=ulEYJqgnbfk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www.youtube.com/watch?v=ngKzRLYj4Yc" TargetMode="External"/><Relationship Id="rId19" Type="http://schemas.openxmlformats.org/officeDocument/2006/relationships/image" Target="media/image2.png"/><Relationship Id="rId4" Type="http://schemas.openxmlformats.org/officeDocument/2006/relationships/hyperlink" Target="https://www.youtube.com/watch?v=1BRuzBFDzEI" TargetMode="External"/><Relationship Id="rId9" Type="http://schemas.openxmlformats.org/officeDocument/2006/relationships/hyperlink" Target="https://www.youtube.com/watch?v=v57A0LQuS8o" TargetMode="External"/><Relationship Id="rId14" Type="http://schemas.openxmlformats.org/officeDocument/2006/relationships/hyperlink" Target="https://www.youtube.com/watch?v=6k_BH9lZ0L4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Master</cp:lastModifiedBy>
  <cp:revision>2</cp:revision>
  <dcterms:created xsi:type="dcterms:W3CDTF">2020-06-15T14:18:00Z</dcterms:created>
  <dcterms:modified xsi:type="dcterms:W3CDTF">2020-06-15T14:18:00Z</dcterms:modified>
</cp:coreProperties>
</file>